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МИНИСТЕРСТВО ПРИРОДНЫХ РЕСУРСОВ И ЭКОЛОГИИ</w:t>
      </w: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РОССИЙСКОЙ ФЕДЕРАЦИИ</w:t>
      </w: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ФЕДЕРАЛЬНАЯ СЛУЖБА</w:t>
      </w: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ПО ГИДРОМЕТЕОРОЛОГИИ И МОНИТОРИНГУ ОКРУЖАЮЩЕЙ СРЕДЫ</w:t>
      </w: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(РОСГИДРОМЕТ)</w:t>
      </w: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ПРИКАЗ</w:t>
      </w: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25.05.2018 № 202</w:t>
      </w: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Москва</w:t>
      </w: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ОБ УТВЕРЖДЕНИИ ТИПОВОГО ПОЛОЖЕНИЯ О ЗАКУПКЕ ТОВАРОВ, РАБОТ, УСЛУГ ДЛЯ ФЕДЕРАЛЬНЫХ ГОСУДАРСТВЕННЫХ БЮДЖЕТНЫХ УЧРЕЖДЕНИЙ, ПОДВЕДОМСТВЕННЫХ РОСГИДРОМЕТУ</w:t>
      </w: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&lt;Изменение: </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08.08.2018 № 336; </w:t>
      </w:r>
      <w:hyperlink r:id="rId8" w:history="1">
        <w:r w:rsidRPr="00DB27FA">
          <w:rPr>
            <w:rStyle w:val="ab"/>
            <w:rFonts w:ascii="Times New Roman" w:hAnsi="Times New Roman" w:cs="Times New Roman"/>
          </w:rPr>
          <w:t>НГР:99180412</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12.11.2018 № 475; </w:t>
      </w:r>
      <w:hyperlink r:id="rId9" w:history="1">
        <w:r w:rsidRPr="00DB27FA">
          <w:rPr>
            <w:rStyle w:val="ab"/>
            <w:rFonts w:ascii="Times New Roman" w:hAnsi="Times New Roman" w:cs="Times New Roman"/>
          </w:rPr>
          <w:t>НГР:99180597</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21.12.2018 № 584; </w:t>
      </w:r>
      <w:hyperlink r:id="rId10" w:history="1">
        <w:r w:rsidRPr="00DB27FA">
          <w:rPr>
            <w:rStyle w:val="ab"/>
            <w:rFonts w:ascii="Times New Roman" w:hAnsi="Times New Roman" w:cs="Times New Roman"/>
          </w:rPr>
          <w:t>НГР:99180716</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24.12.2018 № 585; </w:t>
      </w:r>
      <w:hyperlink r:id="rId11" w:history="1">
        <w:r w:rsidRPr="00DB27FA">
          <w:rPr>
            <w:rStyle w:val="ab"/>
            <w:rFonts w:ascii="Times New Roman" w:hAnsi="Times New Roman" w:cs="Times New Roman"/>
          </w:rPr>
          <w:t>НГР:99180752</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28.03.2019 № 138; </w:t>
      </w:r>
      <w:hyperlink r:id="rId12" w:history="1">
        <w:r w:rsidRPr="00DB27FA">
          <w:rPr>
            <w:rStyle w:val="ab"/>
            <w:rFonts w:ascii="Times New Roman" w:hAnsi="Times New Roman" w:cs="Times New Roman"/>
          </w:rPr>
          <w:t>НГР:99190171</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24.07.2019 № 354; </w:t>
      </w:r>
      <w:hyperlink r:id="rId13" w:history="1">
        <w:r w:rsidRPr="00DB27FA">
          <w:rPr>
            <w:rStyle w:val="ab"/>
            <w:rFonts w:ascii="Times New Roman" w:hAnsi="Times New Roman" w:cs="Times New Roman"/>
          </w:rPr>
          <w:t>НГР:99190440</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14.11.2019 № 592; </w:t>
      </w:r>
      <w:hyperlink r:id="rId14" w:history="1">
        <w:r w:rsidRPr="00DB27FA">
          <w:rPr>
            <w:rStyle w:val="ab"/>
            <w:rFonts w:ascii="Times New Roman" w:hAnsi="Times New Roman" w:cs="Times New Roman"/>
          </w:rPr>
          <w:t>НГР:99190741</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28.11.2019 № 632; </w:t>
      </w:r>
      <w:hyperlink r:id="rId15" w:history="1">
        <w:r w:rsidRPr="00DB27FA">
          <w:rPr>
            <w:rStyle w:val="ab"/>
            <w:rFonts w:ascii="Times New Roman" w:hAnsi="Times New Roman" w:cs="Times New Roman"/>
          </w:rPr>
          <w:t>НГР:99190791</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12.12.2019 № 680; </w:t>
      </w:r>
      <w:hyperlink r:id="rId16" w:history="1">
        <w:r w:rsidRPr="00DB27FA">
          <w:rPr>
            <w:rStyle w:val="ab"/>
            <w:rFonts w:ascii="Times New Roman" w:hAnsi="Times New Roman" w:cs="Times New Roman"/>
          </w:rPr>
          <w:t>НГР:99190844</w:t>
        </w:r>
      </w:hyperlink>
      <w:r w:rsidRPr="00DB27FA">
        <w:rPr>
          <w:rFonts w:ascii="Times New Roman" w:hAnsi="Times New Roman" w:cs="Times New Roman"/>
        </w:rPr>
        <w:t>;</w:t>
      </w:r>
    </w:p>
    <w:p w:rsidR="00B90500"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20.05.2020 № 189; </w:t>
      </w:r>
      <w:hyperlink r:id="rId17" w:history="1">
        <w:r w:rsidRPr="00DB27FA">
          <w:rPr>
            <w:rStyle w:val="ab"/>
            <w:rFonts w:ascii="Times New Roman" w:hAnsi="Times New Roman" w:cs="Times New Roman"/>
          </w:rPr>
          <w:t>НГР:99200300</w:t>
        </w:r>
      </w:hyperlink>
      <w:r w:rsidRPr="00DB27FA">
        <w:rPr>
          <w:rFonts w:ascii="Times New Roman" w:hAnsi="Times New Roman" w:cs="Times New Roman"/>
        </w:rPr>
        <w:t>&gt;</w:t>
      </w:r>
    </w:p>
    <w:p w:rsidR="002643D8" w:rsidRPr="00DB27FA" w:rsidRDefault="002643D8" w:rsidP="00DB27FA">
      <w:pPr>
        <w:spacing w:after="0"/>
        <w:jc w:val="both"/>
        <w:rPr>
          <w:rFonts w:ascii="Times New Roman" w:hAnsi="Times New Roman" w:cs="Times New Roman"/>
        </w:rPr>
      </w:pPr>
      <w:r>
        <w:rPr>
          <w:rFonts w:ascii="Times New Roman" w:hAnsi="Times New Roman" w:cs="Times New Roman"/>
        </w:rPr>
        <w:t>приказ Росгидромета от 06.06.2021 № 179</w:t>
      </w:r>
      <w:bookmarkStart w:id="0" w:name="_GoBack"/>
      <w:bookmarkEnd w:id="0"/>
    </w:p>
    <w:p w:rsidR="00B90500" w:rsidRPr="00DB27FA" w:rsidRDefault="00B90500" w:rsidP="00DB27FA">
      <w:pPr>
        <w:spacing w:after="0"/>
        <w:jc w:val="both"/>
        <w:rPr>
          <w:rFonts w:ascii="Times New Roman" w:hAnsi="Times New Roman" w:cs="Times New Roman"/>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В соответствии с Федеральным законом от 18.07.2011 № 223-ФЗ «О закупках товаров, работ, услуг отдельными видами юридических лиц» п р и к а з ы в а ю: </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Утвердить прилагаемое Типовое положение о закупке товаров, работ, услуг для федеральных государственных бюджетных учреждений, подведомственных Росгидромету (далее – Типовое положение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 Заместителю Руководителя Контрактной службы Росгидромета, заместителю начальника Управления планирования, учета и контроля, федерального имущества </w:t>
      </w:r>
      <w:r w:rsidRPr="007E6CF0">
        <w:rPr>
          <w:rFonts w:ascii="Times New Roman" w:hAnsi="Times New Roman" w:cs="Times New Roman"/>
          <w:sz w:val="24"/>
          <w:szCs w:val="24"/>
        </w:rPr>
        <w:lastRenderedPageBreak/>
        <w:t xml:space="preserve">(Т.А. Литвинова) обеспечить размещение Типового положения о закупке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 www.zakupki.gov.ru.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Федеральным государственным бюджетным учреждениям, подведомственным Росгидромету: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организовать работу по утверждению нового положения о закупке в соответствии с Типовым положением о закупке до 31 декабря 2018 года в порядке, установленном частью 3 статьи 2 Федерального закона от 18.07.2011 № 223-ФЗ «О закупках товаров, работ, услуг отдельными видами юридических лиц;</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опубликовать положения о закупке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 www.zakupki.gov.ruв течение 15 дней со дня утверждения.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Типовое положение о закупке вступает в силу с 01.07.2018.</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Контроль за исполнением настоящего приказа оставляю за собой.</w:t>
      </w: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5458"/>
        <w:gridCol w:w="3548"/>
      </w:tblGrid>
      <w:tr w:rsidR="00B90500" w:rsidRPr="007E6CF0" w:rsidTr="00B90500">
        <w:tc>
          <w:tcPr>
            <w:tcW w:w="3000" w:type="pct"/>
            <w:hideMark/>
          </w:tcPr>
          <w:p w:rsidR="00B90500" w:rsidRPr="007E6CF0" w:rsidRDefault="00B90500" w:rsidP="00DB27FA">
            <w:pPr>
              <w:spacing w:after="0"/>
              <w:jc w:val="both"/>
              <w:rPr>
                <w:rFonts w:ascii="Times New Roman" w:hAnsi="Times New Roman" w:cs="Times New Roman"/>
                <w:sz w:val="24"/>
                <w:szCs w:val="24"/>
              </w:rPr>
            </w:pPr>
            <w:r w:rsidRPr="007E6CF0">
              <w:rPr>
                <w:rFonts w:ascii="Times New Roman" w:hAnsi="Times New Roman" w:cs="Times New Roman"/>
                <w:sz w:val="24"/>
                <w:szCs w:val="24"/>
              </w:rPr>
              <w:t xml:space="preserve">Руководитель Росгидромета </w:t>
            </w:r>
          </w:p>
        </w:tc>
        <w:tc>
          <w:tcPr>
            <w:tcW w:w="1950" w:type="pct"/>
            <w:hideMark/>
          </w:tcPr>
          <w:p w:rsidR="00B90500" w:rsidRPr="007E6CF0" w:rsidRDefault="00B90500" w:rsidP="00DB27FA">
            <w:pPr>
              <w:spacing w:after="0"/>
              <w:jc w:val="right"/>
              <w:rPr>
                <w:rFonts w:ascii="Times New Roman" w:hAnsi="Times New Roman" w:cs="Times New Roman"/>
                <w:sz w:val="24"/>
                <w:szCs w:val="24"/>
              </w:rPr>
            </w:pPr>
            <w:r w:rsidRPr="007E6CF0">
              <w:rPr>
                <w:rFonts w:ascii="Times New Roman" w:hAnsi="Times New Roman" w:cs="Times New Roman"/>
                <w:sz w:val="24"/>
                <w:szCs w:val="24"/>
              </w:rPr>
              <w:t>М.Е. Яковенко</w:t>
            </w:r>
          </w:p>
        </w:tc>
      </w:tr>
    </w:tbl>
    <w:p w:rsidR="00B90500" w:rsidRPr="007E6CF0" w:rsidRDefault="00B90500" w:rsidP="00B90500">
      <w:pPr>
        <w:jc w:val="both"/>
        <w:rPr>
          <w:rFonts w:ascii="Times New Roman" w:hAnsi="Times New Roman" w:cs="Times New Roman"/>
          <w:sz w:val="24"/>
          <w:szCs w:val="24"/>
        </w:rPr>
      </w:pPr>
    </w:p>
    <w:p w:rsidR="00B90500" w:rsidRPr="007E6CF0" w:rsidRDefault="00B90500" w:rsidP="00B90500">
      <w:pPr>
        <w:jc w:val="both"/>
        <w:rPr>
          <w:rFonts w:ascii="Times New Roman" w:hAnsi="Times New Roman" w:cs="Times New Roman"/>
          <w:sz w:val="24"/>
          <w:szCs w:val="24"/>
        </w:rPr>
      </w:pPr>
    </w:p>
    <w:p w:rsidR="00B90500" w:rsidRDefault="00B90500"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611669" w:rsidRDefault="00611669"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7E6CF0" w:rsidRDefault="007E6CF0" w:rsidP="00B90500">
      <w:pPr>
        <w:jc w:val="both"/>
        <w:rPr>
          <w:rFonts w:ascii="Times New Roman" w:hAnsi="Times New Roman" w:cs="Times New Roman"/>
        </w:rPr>
      </w:pPr>
    </w:p>
    <w:p w:rsidR="007E6CF0" w:rsidRDefault="007E6CF0" w:rsidP="00B90500">
      <w:pPr>
        <w:jc w:val="both"/>
        <w:rPr>
          <w:rFonts w:ascii="Times New Roman" w:hAnsi="Times New Roman" w:cs="Times New Roman"/>
        </w:rPr>
      </w:pPr>
    </w:p>
    <w:p w:rsidR="007E6CF0" w:rsidRDefault="007E6CF0" w:rsidP="00B90500">
      <w:pPr>
        <w:jc w:val="both"/>
        <w:rPr>
          <w:rFonts w:ascii="Times New Roman" w:hAnsi="Times New Roman" w:cs="Times New Roman"/>
        </w:rPr>
      </w:pPr>
    </w:p>
    <w:p w:rsidR="007E6CF0" w:rsidRPr="00DB27FA" w:rsidRDefault="007E6CF0" w:rsidP="00B90500">
      <w:pPr>
        <w:jc w:val="both"/>
        <w:rPr>
          <w:rFonts w:ascii="Times New Roman" w:hAnsi="Times New Roman" w:cs="Times New Roman"/>
        </w:rPr>
      </w:pPr>
    </w:p>
    <w:p w:rsidR="00B90500" w:rsidRPr="007E6CF0" w:rsidRDefault="00B90500" w:rsidP="00DB27FA">
      <w:pPr>
        <w:spacing w:after="0"/>
        <w:jc w:val="right"/>
        <w:rPr>
          <w:rFonts w:ascii="Times New Roman" w:hAnsi="Times New Roman" w:cs="Times New Roman"/>
          <w:sz w:val="24"/>
          <w:szCs w:val="24"/>
        </w:rPr>
      </w:pPr>
      <w:r w:rsidRPr="007E6CF0">
        <w:rPr>
          <w:rFonts w:ascii="Times New Roman" w:hAnsi="Times New Roman" w:cs="Times New Roman"/>
          <w:sz w:val="24"/>
          <w:szCs w:val="24"/>
        </w:rPr>
        <w:t>УТВЕРЖДЕНО</w:t>
      </w:r>
    </w:p>
    <w:p w:rsidR="00B90500" w:rsidRPr="007E6CF0" w:rsidRDefault="00B90500" w:rsidP="00DB27FA">
      <w:pPr>
        <w:spacing w:after="0"/>
        <w:jc w:val="right"/>
        <w:rPr>
          <w:rFonts w:ascii="Times New Roman" w:hAnsi="Times New Roman" w:cs="Times New Roman"/>
          <w:sz w:val="24"/>
          <w:szCs w:val="24"/>
        </w:rPr>
      </w:pPr>
      <w:r w:rsidRPr="007E6CF0">
        <w:rPr>
          <w:rFonts w:ascii="Times New Roman" w:hAnsi="Times New Roman" w:cs="Times New Roman"/>
          <w:sz w:val="24"/>
          <w:szCs w:val="24"/>
        </w:rPr>
        <w:t>приказом Росгидромета</w:t>
      </w:r>
    </w:p>
    <w:p w:rsidR="00B90500" w:rsidRPr="007E6CF0" w:rsidRDefault="00B90500" w:rsidP="00DB27FA">
      <w:pPr>
        <w:spacing w:after="0"/>
        <w:jc w:val="right"/>
        <w:rPr>
          <w:rFonts w:ascii="Times New Roman" w:hAnsi="Times New Roman" w:cs="Times New Roman"/>
          <w:sz w:val="24"/>
          <w:szCs w:val="24"/>
        </w:rPr>
      </w:pPr>
      <w:r w:rsidRPr="007E6CF0">
        <w:rPr>
          <w:rFonts w:ascii="Times New Roman" w:hAnsi="Times New Roman" w:cs="Times New Roman"/>
          <w:sz w:val="24"/>
          <w:szCs w:val="24"/>
        </w:rPr>
        <w:t>от 25.05.2018 № 202</w:t>
      </w: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B90500" w:rsidRPr="007E6CF0" w:rsidRDefault="00B90500" w:rsidP="00DB27FA">
      <w:pPr>
        <w:spacing w:after="0"/>
        <w:jc w:val="center"/>
        <w:rPr>
          <w:rFonts w:ascii="Times New Roman" w:hAnsi="Times New Roman" w:cs="Times New Roman"/>
          <w:sz w:val="24"/>
          <w:szCs w:val="24"/>
        </w:rPr>
      </w:pPr>
      <w:r w:rsidRPr="007E6CF0">
        <w:rPr>
          <w:rFonts w:ascii="Times New Roman" w:hAnsi="Times New Roman" w:cs="Times New Roman"/>
          <w:b/>
          <w:bCs/>
          <w:sz w:val="24"/>
          <w:szCs w:val="24"/>
        </w:rPr>
        <w:t>ТИПОВОЕ ПОЛОЖЕНИЕ</w:t>
      </w:r>
    </w:p>
    <w:p w:rsidR="00B90500" w:rsidRPr="007E6CF0" w:rsidRDefault="00B90500" w:rsidP="00DB27FA">
      <w:pPr>
        <w:spacing w:after="0"/>
        <w:jc w:val="center"/>
        <w:rPr>
          <w:rFonts w:ascii="Times New Roman" w:hAnsi="Times New Roman" w:cs="Times New Roman"/>
          <w:sz w:val="24"/>
          <w:szCs w:val="24"/>
        </w:rPr>
      </w:pPr>
      <w:r w:rsidRPr="007E6CF0">
        <w:rPr>
          <w:rFonts w:ascii="Times New Roman" w:hAnsi="Times New Roman" w:cs="Times New Roman"/>
          <w:b/>
          <w:bCs/>
          <w:sz w:val="24"/>
          <w:szCs w:val="24"/>
        </w:rPr>
        <w:t>О ЗАКУПКЕ ТОВАРОВ, РАБОТ, УСЛУГ</w:t>
      </w:r>
    </w:p>
    <w:p w:rsidR="00B90500" w:rsidRPr="007E6CF0" w:rsidRDefault="00B90500" w:rsidP="00DB27FA">
      <w:pPr>
        <w:spacing w:after="0"/>
        <w:jc w:val="center"/>
        <w:rPr>
          <w:rFonts w:ascii="Times New Roman" w:hAnsi="Times New Roman" w:cs="Times New Roman"/>
          <w:sz w:val="24"/>
          <w:szCs w:val="24"/>
        </w:rPr>
      </w:pPr>
      <w:r w:rsidRPr="007E6CF0">
        <w:rPr>
          <w:rFonts w:ascii="Times New Roman" w:hAnsi="Times New Roman" w:cs="Times New Roman"/>
          <w:b/>
          <w:bCs/>
          <w:sz w:val="24"/>
          <w:szCs w:val="24"/>
        </w:rPr>
        <w:t>ДЛЯ ФЕДЕРАЛЬНЫХ ГОСУДАРСТВЕННЫХ БЮДЖЕТНЫХ УЧРЕЖДЕНИЙ, ПОДВЕДОМСТВЕННЫХ</w:t>
      </w:r>
    </w:p>
    <w:p w:rsidR="00B90500" w:rsidRPr="007E6CF0" w:rsidRDefault="00B90500" w:rsidP="00DB27FA">
      <w:pPr>
        <w:spacing w:after="0"/>
        <w:jc w:val="center"/>
        <w:rPr>
          <w:rFonts w:ascii="Times New Roman" w:hAnsi="Times New Roman" w:cs="Times New Roman"/>
          <w:sz w:val="24"/>
          <w:szCs w:val="24"/>
        </w:rPr>
      </w:pPr>
      <w:r w:rsidRPr="007E6CF0">
        <w:rPr>
          <w:rFonts w:ascii="Times New Roman" w:hAnsi="Times New Roman" w:cs="Times New Roman"/>
          <w:b/>
          <w:bCs/>
          <w:sz w:val="24"/>
          <w:szCs w:val="24"/>
        </w:rPr>
        <w:t>РОСГИДРОМЕТУ</w:t>
      </w: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B90500" w:rsidRDefault="00B90500" w:rsidP="00DB27FA">
      <w:pPr>
        <w:spacing w:after="0"/>
        <w:jc w:val="both"/>
        <w:rPr>
          <w:rFonts w:ascii="Times New Roman" w:hAnsi="Times New Roman" w:cs="Times New Roman"/>
          <w:sz w:val="24"/>
          <w:szCs w:val="24"/>
        </w:rPr>
      </w:pPr>
    </w:p>
    <w:p w:rsidR="007E6CF0" w:rsidRDefault="007E6CF0" w:rsidP="00DB27FA">
      <w:pPr>
        <w:spacing w:after="0"/>
        <w:jc w:val="both"/>
        <w:rPr>
          <w:rFonts w:ascii="Times New Roman" w:hAnsi="Times New Roman" w:cs="Times New Roman"/>
          <w:sz w:val="24"/>
          <w:szCs w:val="24"/>
        </w:rPr>
      </w:pPr>
    </w:p>
    <w:p w:rsidR="007E6CF0" w:rsidRDefault="007E6CF0" w:rsidP="00DB27FA">
      <w:pPr>
        <w:spacing w:after="0"/>
        <w:jc w:val="both"/>
        <w:rPr>
          <w:rFonts w:ascii="Times New Roman" w:hAnsi="Times New Roman" w:cs="Times New Roman"/>
          <w:sz w:val="24"/>
          <w:szCs w:val="24"/>
        </w:rPr>
      </w:pPr>
    </w:p>
    <w:p w:rsidR="007E6CF0" w:rsidRPr="007E6CF0" w:rsidRDefault="007E6CF0" w:rsidP="00DB27FA">
      <w:pPr>
        <w:spacing w:after="0"/>
        <w:jc w:val="both"/>
        <w:rPr>
          <w:rFonts w:ascii="Times New Roman" w:hAnsi="Times New Roman" w:cs="Times New Roman"/>
          <w:sz w:val="24"/>
          <w:szCs w:val="24"/>
        </w:rPr>
      </w:pPr>
    </w:p>
    <w:p w:rsidR="00DB27FA" w:rsidRPr="00DB27FA" w:rsidRDefault="00DB27FA" w:rsidP="00B90500">
      <w:pPr>
        <w:jc w:val="both"/>
        <w:rPr>
          <w:rFonts w:ascii="Times New Roman" w:hAnsi="Times New Roman" w:cs="Times New Roman"/>
        </w:rPr>
      </w:pPr>
    </w:p>
    <w:p w:rsidR="00B90500" w:rsidRPr="007E6CF0" w:rsidRDefault="00B90500" w:rsidP="00611669">
      <w:pPr>
        <w:spacing w:before="100" w:beforeAutospacing="1" w:after="100" w:afterAutospacing="1"/>
        <w:jc w:val="center"/>
        <w:rPr>
          <w:rFonts w:ascii="Times New Roman" w:hAnsi="Times New Roman" w:cs="Times New Roman"/>
          <w:sz w:val="24"/>
          <w:szCs w:val="24"/>
        </w:rPr>
      </w:pPr>
      <w:r w:rsidRPr="007E6CF0">
        <w:rPr>
          <w:rFonts w:ascii="Times New Roman" w:hAnsi="Times New Roman" w:cs="Times New Roman"/>
          <w:b/>
          <w:bCs/>
          <w:sz w:val="24"/>
          <w:szCs w:val="24"/>
        </w:rPr>
        <w:t>1. Общие положения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 Основные термины и определения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–«шаг аукциона»).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День – календарный день.</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 совокупность указанной в ч. 3 ст.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сети «Интернет» (http://www.zakupki.gov.ru).</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Заказчик – ________________________________________________</w:t>
      </w:r>
    </w:p>
    <w:p w:rsidR="00B90500" w:rsidRPr="007E6CF0" w:rsidRDefault="00B90500" w:rsidP="00DB27FA">
      <w:pPr>
        <w:spacing w:after="0"/>
        <w:ind w:firstLine="709"/>
        <w:jc w:val="center"/>
        <w:rPr>
          <w:rFonts w:ascii="Times New Roman" w:hAnsi="Times New Roman" w:cs="Times New Roman"/>
          <w:sz w:val="24"/>
          <w:szCs w:val="24"/>
        </w:rPr>
      </w:pPr>
      <w:r w:rsidRPr="007E6CF0">
        <w:rPr>
          <w:rFonts w:ascii="Times New Roman" w:hAnsi="Times New Roman" w:cs="Times New Roman"/>
          <w:sz w:val="24"/>
          <w:szCs w:val="24"/>
        </w:rPr>
        <w:t>(наименование юридического лица)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Закупка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о закупке товаров, работ, услуг и документации о закупке.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w:t>
      </w:r>
      <w:r w:rsidRPr="007E6CF0">
        <w:rPr>
          <w:rFonts w:ascii="Times New Roman" w:hAnsi="Times New Roman" w:cs="Times New Roman"/>
          <w:sz w:val="24"/>
          <w:szCs w:val="24"/>
        </w:rPr>
        <w:lastRenderedPageBreak/>
        <w:t>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Заявка на участие в закупке–комплект документов, содержащий предложение участника, направленное заказчику с намерением принять участие в процедуре закупки и впоследствии заключить договор на поставку товаров (выполнение работ, оказание услуг) на условиях, определенных документацией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Извещение о закупке – опубликованные в единой информационной системе и направленные любым заинтересованным лицам сведения о закупке, являющиеся официальным объявлением о начале закупочной процедуры.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Комиссия по осуществлению конкурентных закупок–коллегиальный орган, создаваемый заказчиком для принятия решений в ходе проведения закупки и определения победителя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Начальная (максимальная) цена договора (цена лота) –предельно допустимая цена договора, определяемая заказчиком в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Оператор электронной площадки – юридическое лицо, отвечающее требованиям, установленным в ч. 2 ст. 3.3 Федерального закона от 18.07.2011 №223-ФЗ «О закупках товаров, работ, услуг отдельными видами юридических лиц» (далее – Федеральный закон № 223-ФЗ),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Победитель закупки – соответствующий требованиям настоящего Положения о закупке товаров, работ, услуг и документации о закупке участник, предложивший заказчику наилучшие условия исполнения договора согласно критериям и условиям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Сайт заказчика – сайт в сети «Интернет», содержащий информацию о заказчике (http://www.______________).</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Способ закупки – порядок выбора победителя и последовательность обязательных действий при осуществлении конкретной процедуры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Субъекты малого и среднего предпринимательства (далее – СМСП) – зарегистрированные в соответствии с законодательством Российской Федерации хозяйственные общества, хозяйственные партнерства, производственные кооперативы, потребительские кооперативы, крестьянские (фермерские) хозяйства и </w:t>
      </w:r>
      <w:r w:rsidRPr="007E6CF0">
        <w:rPr>
          <w:rFonts w:ascii="Times New Roman" w:hAnsi="Times New Roman" w:cs="Times New Roman"/>
          <w:sz w:val="24"/>
          <w:szCs w:val="24"/>
        </w:rPr>
        <w:lastRenderedPageBreak/>
        <w:t>индивидуальные предприниматели, соответствующие условиям, установленным ч. 1.1 ст. 4 Федерального закона от24.07.2007 № 209-ФЗ «О развитии малого и среднего предпринимательства в Российской Федерации» (далее – Федеральный закон №209-ФЗ).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Уклонение от заключения договора – действия (бездействие) участника закупки, с которым заключается договор, направленные на его </w:t>
      </w:r>
      <w:proofErr w:type="spellStart"/>
      <w:r w:rsidRPr="007E6CF0">
        <w:rPr>
          <w:rFonts w:ascii="Times New Roman" w:hAnsi="Times New Roman" w:cs="Times New Roman"/>
          <w:sz w:val="24"/>
          <w:szCs w:val="24"/>
        </w:rPr>
        <w:t>незаключение</w:t>
      </w:r>
      <w:proofErr w:type="spellEnd"/>
      <w:r w:rsidRPr="007E6CF0">
        <w:rPr>
          <w:rFonts w:ascii="Times New Roman" w:hAnsi="Times New Roman" w:cs="Times New Roman"/>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7E6CF0">
        <w:rPr>
          <w:rFonts w:ascii="Times New Roman" w:hAnsi="Times New Roman" w:cs="Times New Roman"/>
          <w:sz w:val="24"/>
          <w:szCs w:val="24"/>
        </w:rPr>
        <w:t>непредоставление</w:t>
      </w:r>
      <w:proofErr w:type="spellEnd"/>
      <w:r w:rsidRPr="007E6CF0">
        <w:rPr>
          <w:rFonts w:ascii="Times New Roman" w:hAnsi="Times New Roman" w:cs="Times New Roman"/>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Усиленная квалифицированная электронная подпись – электронная подпись, соответствующая признакам, установленным в ч. 4 ст.5 Федерального закона от 06.04.2011 № 63-ФЗ «Об электронной подписи».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Электронная торговая площадка – программно-аппаратный комплекс, обеспечивающий проведение процедур закупки в электронной форме, в том числе в форме обмена электронными документами на сайте в сети «Интернет».</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Электронный документ – документ, созданный в электронном виде и подписанный электронной подписью.</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1.2. Правовые основы осуществления закупок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1.2.1. Настоящее Положение о закупке товаров, работ, услуг (далее – Положение о закупке) является документом, который регламентирует закупочную деятельность______________________________</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w:t>
      </w:r>
      <w:r w:rsidR="00611669" w:rsidRPr="007E6CF0">
        <w:rPr>
          <w:rFonts w:ascii="Times New Roman" w:hAnsi="Times New Roman" w:cs="Times New Roman"/>
          <w:sz w:val="24"/>
          <w:szCs w:val="24"/>
        </w:rPr>
        <w:t xml:space="preserve">наименование юридического лица) </w:t>
      </w:r>
      <w:r w:rsidRPr="007E6CF0">
        <w:rPr>
          <w:rFonts w:ascii="Times New Roman" w:hAnsi="Times New Roman" w:cs="Times New Roman"/>
          <w:sz w:val="24"/>
          <w:szCs w:val="24"/>
        </w:rPr>
        <w:t>_______________________(далее – заказчик).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1.2.2. Заказчик при осуществлении закупок товаров (выполнении работ, оказании услуг) в соответствии с настоящим Положением о закупке руководствуется Конституцией Российской Федерации, Гражданским кодексом Российской Федерации, Федеральным законом № 223-ФЗ, Федеральным законом от 26.07.2006 № 135-ФЗ «О защите конкуренции» (далее – Федеральный закон № 135-ФЗ), другими федеральными законами и иными нормативными правовыми актами Российской Федерации.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1.2.3. Настоящее Положение о закупке регулирует отношения, связанные с осуществлением закупок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w:t>
      </w:r>
      <w:r w:rsidRPr="007E6CF0">
        <w:rPr>
          <w:rFonts w:ascii="Times New Roman" w:hAnsi="Times New Roman" w:cs="Times New Roman"/>
          <w:sz w:val="24"/>
          <w:szCs w:val="24"/>
        </w:rPr>
        <w:lastRenderedPageBreak/>
        <w:t xml:space="preserve">системы Российской Федерации, если условиями, определенными </w:t>
      </w:r>
      <w:proofErr w:type="spellStart"/>
      <w:r w:rsidRPr="007E6CF0">
        <w:rPr>
          <w:rFonts w:ascii="Times New Roman" w:hAnsi="Times New Roman" w:cs="Times New Roman"/>
          <w:sz w:val="24"/>
          <w:szCs w:val="24"/>
        </w:rPr>
        <w:t>грантодателями</w:t>
      </w:r>
      <w:proofErr w:type="spellEnd"/>
      <w:r w:rsidRPr="007E6CF0">
        <w:rPr>
          <w:rFonts w:ascii="Times New Roman" w:hAnsi="Times New Roman" w:cs="Times New Roman"/>
          <w:sz w:val="24"/>
          <w:szCs w:val="24"/>
        </w:rPr>
        <w:t>, не установлено иное;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1.2.4. В настоящее Положение о закупке при необходимости могут быть внесены изменения органом, осуществляющим функции и полномочия учредителя бюджетного учреждения-Росгидрометом.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1.2.5. Настоящее Положение о закупке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B90500" w:rsidRPr="007E6CF0" w:rsidRDefault="00B90500" w:rsidP="00DB27FA">
      <w:pPr>
        <w:spacing w:after="0"/>
        <w:ind w:firstLine="709"/>
        <w:jc w:val="both"/>
        <w:rPr>
          <w:rFonts w:ascii="Times New Roman" w:hAnsi="Times New Roman" w:cs="Times New Roman"/>
          <w:b/>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1.3. Цели и принципы закупок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1.3.1. В соответствии с Федеральным законом № 223-ФЗзаказчиками осуществляются закупки следующих целях: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 эффективное использование денежных средств;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развитие добросовестной конкуренции;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обеспечение гласности и прозрачности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предотвращение коррупции и других злоупотреблений.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1.3.2. Настоящее Положение о закупке не регулирует отношения, предусмотренные ч. 4. ст. 1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1.3.3. При закупке товаров, работ, услуг заказчик руководствуется следующими принципами: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информационная открытость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7E6CF0">
        <w:rPr>
          <w:rFonts w:ascii="Times New Roman" w:hAnsi="Times New Roman" w:cs="Times New Roman"/>
          <w:sz w:val="24"/>
          <w:szCs w:val="24"/>
        </w:rPr>
        <w:t>неизмеряемых</w:t>
      </w:r>
      <w:proofErr w:type="spellEnd"/>
      <w:r w:rsidRPr="007E6CF0">
        <w:rPr>
          <w:rFonts w:ascii="Times New Roman" w:hAnsi="Times New Roman" w:cs="Times New Roman"/>
          <w:sz w:val="24"/>
          <w:szCs w:val="24"/>
        </w:rPr>
        <w:t xml:space="preserve"> требований к участникам закупки.</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1.4. Информационное обеспечение закупок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1.4.1. Заказчик размещает в единой информационной системе: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настоящее Положение о закупке и изменения, внесенные в него (не позднее 15 (пятнадцати) дней со дня утверждения);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планы закупок товаров, работ, услуг на срок не менее одного года;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3)извещения о закупках и внесенные в них изменения;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документацию о закупках и внесенные в нее изменения (за исключением запроса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проекты договоров и внесенные в них изменения;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разъяснения документации о закупках;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 протоколы, составляемые в ходе проведения закупок и по результатам их проведения;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8) иную информацию, размещение которой в единой информационной системе предусмотрено Федеральным законом № 223-ФЗ, в том числе сведения, перечисленные в </w:t>
      </w:r>
      <w:proofErr w:type="spellStart"/>
      <w:r w:rsidRPr="007E6CF0">
        <w:rPr>
          <w:rFonts w:ascii="Times New Roman" w:hAnsi="Times New Roman" w:cs="Times New Roman"/>
          <w:sz w:val="24"/>
          <w:szCs w:val="24"/>
        </w:rPr>
        <w:t>пп</w:t>
      </w:r>
      <w:proofErr w:type="spellEnd"/>
      <w:r w:rsidRPr="007E6CF0">
        <w:rPr>
          <w:rFonts w:ascii="Times New Roman" w:hAnsi="Times New Roman" w:cs="Times New Roman"/>
          <w:sz w:val="24"/>
          <w:szCs w:val="24"/>
        </w:rPr>
        <w:t>. 1.4.3 - 1.4.4 настоящего Положения о закупке.</w:t>
      </w:r>
      <w:bookmarkStart w:id="1" w:name="P235"/>
      <w:bookmarkEnd w:id="1"/>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с указанием измененных условий договора размещается в единой информационной системе не позднее 10 (десяти) дней со дня внесения изменений.</w:t>
      </w:r>
    </w:p>
    <w:p w:rsidR="00B90500" w:rsidRPr="007E6CF0" w:rsidRDefault="00B90500" w:rsidP="00DB27FA">
      <w:pPr>
        <w:spacing w:after="0"/>
        <w:ind w:firstLine="709"/>
        <w:jc w:val="both"/>
        <w:rPr>
          <w:rFonts w:ascii="Times New Roman" w:hAnsi="Times New Roman" w:cs="Times New Roman"/>
          <w:sz w:val="24"/>
          <w:szCs w:val="24"/>
        </w:rPr>
      </w:pPr>
      <w:bookmarkStart w:id="2" w:name="P236"/>
      <w:bookmarkEnd w:id="2"/>
      <w:r w:rsidRPr="007E6CF0">
        <w:rPr>
          <w:rFonts w:ascii="Times New Roman" w:hAnsi="Times New Roman" w:cs="Times New Roman"/>
          <w:sz w:val="24"/>
          <w:szCs w:val="24"/>
        </w:rPr>
        <w:t>1.4.3. Заказчик не позднее 10-го числа месяца, следующего за отчетным, размещает в единой информационной системе: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сведения о количестве и стоимости договоров, заключенных по результатам закупки у единственного поставщика (подрядчика, исполнителя);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bookmarkStart w:id="3" w:name="P249"/>
      <w:bookmarkEnd w:id="3"/>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1.4.4. Заказчик при условии, если он соответствует требованиям п. 2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составляет годовой отчет о закупке товаров (работ, услуг) у СМСП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размещает указанный отчет в соответствии с ч. 21 ст. 4 Федерального закона № 223-ФЗ в единой информационной системе не позднее 1 февраля года, следующего за прошедшим календарным годом.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1.4.5. Содержание извещения и документации о закупке формируется исходя из выбранного способа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1.4.6. Изменения, вносимые в извещение об осуществлении конкурентной закупки, документацию о конкурентной закупке, разъяснения положений </w:t>
      </w:r>
      <w:r w:rsidRPr="007E6CF0">
        <w:rPr>
          <w:rFonts w:ascii="Times New Roman" w:hAnsi="Times New Roman" w:cs="Times New Roman"/>
          <w:sz w:val="24"/>
          <w:szCs w:val="24"/>
        </w:rPr>
        <w:lastRenderedPageBreak/>
        <w:t>документации о конкурентной закупке размещаются заказчиком в единой информационной системе не позднее чем в течение 3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1.4.7. Протоколы, составляемые в ходе закупки, размещаются в единой информационной системе не позднее чем через 3 (три) дня со дня подписания.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1.4.8. Заказчик вправе размещать информацию и на сайте заказчика, однако такое размещение не освобождает его от обязанности размещать сведения в единой информационной системе.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При несоответствии информации в единой информационной системе и информации на сайте заказчика достоверной считается информация, размещенная в единой информационной системе.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Если технические или иные неполадки в единой информационной системе привели к блокировке доступа к ней более чем на 1 (один) рабочий день, информация, подлежащая размещению в единой информационной системе, размещается на сайте заказчика с последующим размещением в единой информационной системе в течение одного рабочего дня со дня устранения технических или иных неполадок.</w:t>
      </w:r>
    </w:p>
    <w:p w:rsidR="00B90500" w:rsidRPr="007E6CF0" w:rsidRDefault="00B90500" w:rsidP="00DB27FA">
      <w:pPr>
        <w:spacing w:after="0"/>
        <w:ind w:firstLine="709"/>
        <w:jc w:val="both"/>
        <w:rPr>
          <w:rFonts w:ascii="Times New Roman" w:hAnsi="Times New Roman" w:cs="Times New Roman"/>
          <w:sz w:val="24"/>
          <w:szCs w:val="24"/>
        </w:rPr>
      </w:pPr>
      <w:bookmarkStart w:id="4" w:name="P275"/>
      <w:bookmarkEnd w:id="4"/>
      <w:r w:rsidRPr="007E6CF0">
        <w:rPr>
          <w:rFonts w:ascii="Times New Roman" w:hAnsi="Times New Roman" w:cs="Times New Roman"/>
          <w:sz w:val="24"/>
          <w:szCs w:val="24"/>
        </w:rPr>
        <w:t>1.4.9. Не размещается в единой информационной системе и на сайте заказчика следующая информация: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сведения об определенной Правительством Российской Федерации конкретной закупке, информация о которой не составляет государственной тайны, но не подлежит размещению в единой информационной системе и на сайте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сведения о закупке товаров, работ услуг из определенных Правительством Российской Федерации перечня и (или) группы товаров, работ, услуг, сведения о закупке которых не составляют государственной тайны, но не подлежат размещению в единой информационной системе и на сайте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 сведения о поставщике (подрядчике, исполнителе), с которым заключен договор, в соответствии с определенным Правительством Российской Федерации перечнем оснований </w:t>
      </w:r>
      <w:proofErr w:type="spellStart"/>
      <w:r w:rsidRPr="007E6CF0">
        <w:rPr>
          <w:rFonts w:ascii="Times New Roman" w:hAnsi="Times New Roman" w:cs="Times New Roman"/>
          <w:sz w:val="24"/>
          <w:szCs w:val="24"/>
        </w:rPr>
        <w:t>неразмещения</w:t>
      </w:r>
      <w:proofErr w:type="spellEnd"/>
      <w:r w:rsidRPr="007E6CF0">
        <w:rPr>
          <w:rFonts w:ascii="Times New Roman" w:hAnsi="Times New Roman" w:cs="Times New Roman"/>
          <w:sz w:val="24"/>
          <w:szCs w:val="24"/>
        </w:rPr>
        <w:t xml:space="preserve"> такой информации;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сведения об определенной Правительством Российской Федерации закупке, осуществляемой непосредственно заказчиком, информация о которой не составляет государственной тайны, но не подлежит размещению в единой информационной системе и на сайте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6) сведения об определенных координационным органом Правительства Российской Федерации конкретных закупках, сведения о которых не составляют государственной тайны, но не подлежат размещению в единой информационной системе при реализации инвестиционных проектов, указанных в ч. 1 ст. 3.1 Федерального закона № 223-ФЗ (если в отношении таких закупок отсутствует решение </w:t>
      </w:r>
      <w:r w:rsidRPr="007E6CF0">
        <w:rPr>
          <w:rFonts w:ascii="Times New Roman" w:hAnsi="Times New Roman" w:cs="Times New Roman"/>
          <w:sz w:val="24"/>
          <w:szCs w:val="24"/>
        </w:rPr>
        <w:lastRenderedPageBreak/>
        <w:t>Правительства Российской Федерации в соответствии с п. 1 ч. 16 ст. 4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 сведения об определенных координационным органом Правительства Российской Федерации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 1 ст. 3.1 Федерального закона № 223-ФЗ (если в отношении таких видов (групп) продукции отсутствует решение Правительства Российской Федерации в соответствии с п. 2 ч. 16 ст. 4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bookmarkStart w:id="5" w:name="P279"/>
      <w:bookmarkEnd w:id="5"/>
      <w:r w:rsidRPr="007E6CF0">
        <w:rPr>
          <w:rFonts w:ascii="Times New Roman" w:hAnsi="Times New Roman" w:cs="Times New Roman"/>
          <w:sz w:val="24"/>
          <w:szCs w:val="24"/>
        </w:rPr>
        <w:t>1.4.10. Заказчик вправе не размещать в единой информационной системе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о закупке товаров, работ, услуг, стоимость которых не превышает 100 000,00 (ста тысяч) рублей;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B90500" w:rsidRPr="007E6CF0" w:rsidRDefault="00B90500" w:rsidP="00DB27FA">
      <w:pPr>
        <w:spacing w:after="0"/>
        <w:ind w:firstLine="709"/>
        <w:jc w:val="both"/>
        <w:rPr>
          <w:rFonts w:ascii="Times New Roman" w:hAnsi="Times New Roman" w:cs="Times New Roman"/>
          <w:sz w:val="24"/>
          <w:szCs w:val="24"/>
        </w:rPr>
      </w:pPr>
      <w:bookmarkStart w:id="6" w:name="P280"/>
      <w:bookmarkEnd w:id="6"/>
      <w:r w:rsidRPr="007E6CF0">
        <w:rPr>
          <w:rFonts w:ascii="Times New Roman" w:hAnsi="Times New Roman" w:cs="Times New Roman"/>
          <w:sz w:val="24"/>
          <w:szCs w:val="24"/>
        </w:rPr>
        <w:t>1.4.11. Положение о закупке, информация о закупке, планы закупки, размещенные в единой информационной системе и на сайте заказчика, доступны для ознакомления без взимания платы.</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1.5. Планирование закупок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1.5.1. Проведение закупки осуществляется на основании утвержденного и размещенного в единой информационной системе плана закупки товаров, работ, услуг (далее – план закупки),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1.5.2. 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постановлениями Правительства Российской Федерации от 17.09.2012 № 932 «Об утверждении Правил формирования плана закупки товаров (работ, услуг) и требований к форме такого плана» (далее – постановление Правительства от 17.09.2012 № 932) и от 10.09.2012 № 908 «Об утверждении Положения о размещении в единой информационной системе информации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1.5.3. План закупки является основным плановым документом в сфере закупок. План закупки утверждается заказчиком на срок не менее чем на 1 (один) год. </w:t>
      </w:r>
      <w:r w:rsidRPr="007E6CF0">
        <w:rPr>
          <w:rFonts w:ascii="Times New Roman" w:hAnsi="Times New Roman" w:cs="Times New Roman"/>
          <w:sz w:val="24"/>
          <w:szCs w:val="24"/>
        </w:rPr>
        <w:lastRenderedPageBreak/>
        <w:t>Размещение плана закупки в единой информационной системе осуществляется не позднее 31 декабря текущего календарного года.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1.5.4. Корректировка плана закупки осуществляется: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в случаях, установленных постановлением Правительства Российской Федерации от 17.09.2012 № 932;</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при возникновении необходимости изменения сведений о закупках, указанных в плане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Количество корректировок плана закупки в течение года не ограничено.</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1.5.5. Размещение плана закупки, информации о внесении в него изменений в единой информационной системе осуществляется в течение 10 (десяти) дней с даты утверждения соответствующего плана или внесения в него изменений.</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1.6. Комиссия по осуществлению конкурентных закупок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1.6.1. Для осуществления закупки, за исключением осуществления закупки у единственного поставщика (подрядчика, исполнителя), заказчик создает комиссию по осуществлению закупки (далее – комиссия).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1.6.2. Деятельность комиссии регламентируется положением о комиссии, которое утверждается приказом заказчика. В положении о комиссии должны быть отражены: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порядок утверждения и изменения состава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периодичность ротации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состав комиссии и круг компетенций ее членов;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требования к членам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функции комиссии при проведении закупки каждым из способов, предусмотренных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права и обязанности членов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 порядок организации работы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8) порядок принятия решений комиссией;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 иные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1.6.3.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  Замена члена комиссии допускается только по решению заказчика, принявшего решение о создании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состав комиссии не могут включаться физические лица, лично заинтересованные в результатах закупки, либо лица, на которых способны оказывать влияние участники закупки. В случае выявления таких лиц в составе комиссии заказчик обязан незамедлительно принять решение о внесении изменений в состав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1.6.4. Численный состав комиссии не может быть менее 5 (пяти) человек.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1.6.5. Комиссия имеет право привлекать экспертов для разрешения возникающих при осуществлении ее деятельности вопросов, требующих специальных знаний и навыков.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1.6.6. Комиссия правомочна осуществлять свои функции, если на заседании комиссии присутствует не менее чем 50 (пятьдесят) процентов общего числа ее членов. Члены комиссии должны быть своевременно уведомлены председателем </w:t>
      </w:r>
      <w:r w:rsidRPr="007E6CF0">
        <w:rPr>
          <w:rFonts w:ascii="Times New Roman" w:hAnsi="Times New Roman" w:cs="Times New Roman"/>
          <w:sz w:val="24"/>
          <w:szCs w:val="24"/>
        </w:rPr>
        <w:lastRenderedPageBreak/>
        <w:t xml:space="preserve">комиссии (в отсутствие председателя комиссии лицом, его замещающим) о месте, дате и времени проведения заседания комиссии.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1.6.7.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1.6.8. Комиссия может создаваться для проведения отдельно взятой закупки, либо действовать на регулярной основе.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1.6.9. Протокол, составляемый комиссией в ходе осуществления конкурентной закупки (по результатам этапа конкурентной закупки), должен содержать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дату подписания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количество поданных на участие в закупке (этапе закупки) заявок, а также дату и время регистрации каждой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а) количество заявок на участие в закупке, которые отклонены;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б) оснований отклонения каждой заявки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результаты оценки заявок на участие в закупке с указанием итогового решения комиссии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причины, по которым конкурентная закупка признана несостоявшейся, в случае ее признания таковой;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иные сведения, предусмотренные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1.6.10. Протокол, составляемый комиссией по итогам конкурентной закупки (далее – итоговый протокол), должен содержать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дату подписания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количество поданных заявок на участие в закупке, а также дату и время регистрации каждой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победитель), в том числе единственного участника закупки, с которым планируется заключить договор; &lt;Утратил силу: приказ Росгидромета от 12.11.2018 № 475; </w:t>
      </w:r>
      <w:hyperlink r:id="rId18" w:history="1">
        <w:r w:rsidRPr="007E6CF0">
          <w:rPr>
            <w:rStyle w:val="ab"/>
            <w:rFonts w:ascii="Times New Roman" w:hAnsi="Times New Roman" w:cs="Times New Roman"/>
            <w:sz w:val="24"/>
            <w:szCs w:val="24"/>
          </w:rPr>
          <w:t>НГР:99180597</w:t>
        </w:r>
      </w:hyperlink>
      <w:r w:rsidRPr="007E6CF0">
        <w:rPr>
          <w:rFonts w:ascii="Times New Roman" w:hAnsi="Times New Roman" w:cs="Times New Roman"/>
          <w:sz w:val="24"/>
          <w:szCs w:val="24"/>
        </w:rPr>
        <w:t>&gt;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а) количества заявок на участие в закупке, окончательных предложений, которые отклонены;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б) оснований отклонения каждой заявки на участие в закупке (окончательного предложения);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 причины, по которым закупка признана несостоявшейся, в случае признания ее таковой;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8) иные сведения, предусмотренные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1.7. Содержание документации о закупке и извещения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1.7.1.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ч. 10 ст. 4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1.7.2.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о закупке и Федеральному закону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1.7.3. В документации о закупке указываются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в соответствии с законодательством Российской Федерации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Российской Федерации о техническом регулировании, законодательством Российской Федерации о стандартизации, то в документации должно содержаться обоснование необходимости </w:t>
      </w:r>
      <w:r w:rsidRPr="007E6CF0">
        <w:rPr>
          <w:rFonts w:ascii="Times New Roman" w:hAnsi="Times New Roman" w:cs="Times New Roman"/>
          <w:sz w:val="24"/>
          <w:szCs w:val="24"/>
        </w:rPr>
        <w:lastRenderedPageBreak/>
        <w:t>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требования к содержанию, форме, оформлению и составу заявки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место, условия и сроки (периоды) поставки товара (выполнения работы, оказания услуги);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(подрядчику, исполнителю) в ходе исполнения договора, либо максимальное значение цены договора и цена единицы товара (работы, услуги);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форма, сроки и порядок оплаты товара, работы, услуги;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 требования к участникам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 форма, порядок, дата и время окончания срока предоставления участникам закупки разъяснений положений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12) место, дата и время вскрытия конвертов с заявками участников закупки, если закупкой предусмотрена процедура вскрытия конвертов;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13) место и дата рассмотрения предложений участников закупки и подведения итогов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 критерии оценки и сопоставления заявок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15) порядок оценки и сопоставления заявок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 описание предмета такой закупки в соответствии с ч. 6.1 ст. 3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17) 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18) иные сведения в соответствии с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1.7.4. Документация о закупке устанавливает перечень документов, подтверждающих соответствие товара, работ, услуг требованиям законодательства Российской Федерации, если подобные требования предусмотрены по отношению к товару, работе, услуге, являющимся предметом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1.7.5.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1.7.6.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5 000 000,00 (пять миллионов) рублей. В случае, если начальная (максимальная) цена договора превышает 5 000 000,00 (пять миллионов) рублей, заказчик вправе установить в документации о закупке требование к обеспечению заявок на участие в закупке в размере не более 5(пяти) процентов начальной (максимальной) цены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 3.4 Федерального закона №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Обеспечение заявки на участие в закупке не возвращается участнику в следующих случаях: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уклонение или отказ участника закупки от заключения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 </w:t>
      </w:r>
      <w:proofErr w:type="spellStart"/>
      <w:r w:rsidRPr="007E6CF0">
        <w:rPr>
          <w:rFonts w:ascii="Times New Roman" w:hAnsi="Times New Roman" w:cs="Times New Roman"/>
          <w:sz w:val="24"/>
          <w:szCs w:val="24"/>
        </w:rPr>
        <w:t>непредоставление</w:t>
      </w:r>
      <w:proofErr w:type="spellEnd"/>
      <w:r w:rsidRPr="007E6CF0">
        <w:rPr>
          <w:rFonts w:ascii="Times New Roman" w:hAnsi="Times New Roman" w:cs="Times New Roman"/>
          <w:sz w:val="24"/>
          <w:szCs w:val="24"/>
        </w:rPr>
        <w:t xml:space="preserve"> или предоставление с нарушением условий, установленных Федеральным законом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1.7.8. Заказчик возвращает обеспечение заявки в течение 7 (семи) рабочих дней: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со дня заключения договора – победителю закупки и участнику закупки, заявке которого присвоено второе место после победителя;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со дня подписания итогового протокола закупки – допущенным к закупке участникам, заявкам которых присвоены места ниже второго;</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со дня подписания протокола рассмотрения заявок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–со дня окончания приема заявок – участникам закупки, заявки которых в соответствии с настоящим Положением о закупке оставлены без рассмотрения, а также участникам, отозвавшим свои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со дня принятия решения об отказе от проведения закупки – всем участникам, предоставившим обеспечение заявки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1.7.9.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способ осуществления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наименование, место нахождения, почтовый адрес, адрес электронной почты, номер контактного телефона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Федерального закона № 223-ФЗ (при необходимости);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место поставки товара (выполнения работы, оказания услуги);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(подрядчику, исполнителю) в ходе исполнения договора, либо максимальное значение цены договора и цена единицы товара, работы, услуги;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иные сведения, определенные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1.7.10. Документация о закупке и извещение о проведении закупки размещаются в единой информационной системе и доступны для ознакомления без взимания платы.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1.7.11.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 3.3 Федерального закона № 223-ФЗ, в остальных случаях в письменной форме, в том числе в виде электронного документа.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1.7.12. В течение 3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1.7.13.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1.7.14.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3 (трех) дней со дня принятия решения о внесении указанных изменений, предоставления указанных разъяснений.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1.7.15.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1.7.16.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единой информационной системе в день его принятия.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7E6CF0" w:rsidRPr="007E6CF0" w:rsidRDefault="00B90500" w:rsidP="007E6CF0">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1.7.17.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7E6CF0" w:rsidRPr="007E6CF0" w:rsidRDefault="007E6CF0" w:rsidP="007E6CF0">
      <w:pPr>
        <w:tabs>
          <w:tab w:val="left" w:pos="1701"/>
        </w:tabs>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1.7.18. В документации о закупке, извещении об осуществлении закупки, в проекте договора заказчик вправе установить требование об обеспечении исполнения договора.</w:t>
      </w:r>
    </w:p>
    <w:p w:rsidR="007E6CF0" w:rsidRPr="007E6CF0" w:rsidRDefault="007E6CF0" w:rsidP="007E6CF0">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Если договором не предусмотрена выплата аванса, размер обеспечения исполнения договора не должен превышать 30 (тридцати) процентов начальной (максимальной) цены договора. Если договором предусмотрена выплата аванса, размер обеспечения исполнения договора устанавливается в размере аванса.</w:t>
      </w:r>
    </w:p>
    <w:p w:rsidR="007E6CF0" w:rsidRPr="007E6CF0" w:rsidRDefault="007E6CF0" w:rsidP="007E6CF0">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Обеспечение исполнения договора может предоставляться участником закупки путем внесения денежных средств на счет, указанный заказчиком в документации о </w:t>
      </w:r>
      <w:r w:rsidRPr="007E6CF0">
        <w:rPr>
          <w:rFonts w:ascii="Times New Roman" w:hAnsi="Times New Roman" w:cs="Times New Roman"/>
          <w:sz w:val="24"/>
          <w:szCs w:val="24"/>
        </w:rPr>
        <w:lastRenderedPageBreak/>
        <w:t>закупке, или путем предоставления банковской гарантии. Способ обеспечения исполнения договора определяется участником закупки, с которым заключается договор, самостоятельно.</w:t>
      </w:r>
    </w:p>
    <w:p w:rsidR="007E6CF0" w:rsidRPr="007E6CF0" w:rsidRDefault="007E6CF0" w:rsidP="007E6CF0">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случае предоставления участником закупки обеспечения исполнения договора путем предоставления безотзывной банковской гарантии, выданной банком, срок ее действия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7E6CF0" w:rsidRPr="007E6CF0" w:rsidRDefault="007E6CF0" w:rsidP="007E6CF0">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Договор заключается после предоставления участником закупки обеспечения исполнения договора. В случае если участник закупки, с которым заключается договор, не предоставил обеспечение исполнения договора в срок, установленный для его заключения, такой участник признается уклонившимся от заключения договора, и заказчик вправе заключить договор с участником закупки, сделавшим лучшее предложение, следующее после предложения уклонившегося участника закупки.</w:t>
      </w:r>
    </w:p>
    <w:p w:rsidR="003E4ADA" w:rsidRPr="003E4ADA" w:rsidRDefault="007E6CF0" w:rsidP="003E4ADA">
      <w:pPr>
        <w:spacing w:after="0"/>
        <w:ind w:firstLine="709"/>
        <w:jc w:val="both"/>
        <w:rPr>
          <w:rFonts w:ascii="Times New Roman" w:hAnsi="Times New Roman" w:cs="Times New Roman"/>
          <w:sz w:val="28"/>
          <w:szCs w:val="28"/>
        </w:rPr>
      </w:pPr>
      <w:r w:rsidRPr="007E6CF0">
        <w:rPr>
          <w:rFonts w:ascii="Times New Roman" w:hAnsi="Times New Roman" w:cs="Times New Roman"/>
          <w:sz w:val="24"/>
          <w:szCs w:val="24"/>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15 (пятнадцати) дней после исполнения обеспеченных обязательств</w:t>
      </w:r>
      <w:r>
        <w:rPr>
          <w:rFonts w:ascii="Times New Roman" w:hAnsi="Times New Roman" w:cs="Times New Roman"/>
          <w:sz w:val="28"/>
          <w:szCs w:val="28"/>
        </w:rPr>
        <w:t>.</w:t>
      </w:r>
    </w:p>
    <w:p w:rsidR="003E4ADA" w:rsidRPr="003E4ADA" w:rsidRDefault="003E4ADA" w:rsidP="003E4ADA">
      <w:pPr>
        <w:pStyle w:val="ConsPlusNormal"/>
        <w:spacing w:line="276" w:lineRule="auto"/>
        <w:ind w:firstLine="709"/>
        <w:jc w:val="both"/>
        <w:rPr>
          <w:rFonts w:ascii="Times New Roman" w:hAnsi="Times New Roman" w:cs="Times New Roman"/>
          <w:sz w:val="24"/>
          <w:szCs w:val="24"/>
        </w:rPr>
      </w:pPr>
      <w:r w:rsidRPr="003E4ADA">
        <w:rPr>
          <w:rFonts w:ascii="Times New Roman" w:hAnsi="Times New Roman" w:cs="Times New Roman"/>
          <w:sz w:val="24"/>
          <w:szCs w:val="24"/>
        </w:rPr>
        <w:t xml:space="preserve">1.7.19. Начальная (максимальная) цена договора, либо формула цены, устанавливающая правила расчета сумм, подлежащих уплате заказчиком поставщику (подрядчику, исполнителю) в ходе исполнения договора, максимальное значение цены договора, либо цена единицы товара, работы, услуги и максимальное значение цены договора и, в предусмотренных настоящим Положением о закупке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одного или нескольких методов в соответствии с </w:t>
      </w:r>
      <w:hyperlink r:id="rId19" w:history="1">
        <w:r w:rsidRPr="003E4ADA">
          <w:rPr>
            <w:rFonts w:ascii="Times New Roman" w:hAnsi="Times New Roman" w:cs="Times New Roman"/>
            <w:sz w:val="24"/>
            <w:szCs w:val="24"/>
          </w:rPr>
          <w:t>приказом</w:t>
        </w:r>
      </w:hyperlink>
      <w:r w:rsidRPr="003E4ADA">
        <w:rPr>
          <w:rFonts w:ascii="Times New Roman" w:hAnsi="Times New Roman" w:cs="Times New Roman"/>
          <w:sz w:val="24"/>
          <w:szCs w:val="24"/>
        </w:rPr>
        <w:t xml:space="preserve"> Министерства экономического развития Российской Федерации от 02.10.2013 № 567</w:t>
      </w:r>
      <w:r w:rsidRPr="003E4ADA">
        <w:rPr>
          <w:rFonts w:ascii="Times New Roman" w:hAnsi="Times New Roman" w:cs="Times New Roman"/>
          <w:sz w:val="24"/>
          <w:szCs w:val="24"/>
        </w:rPr>
        <w:b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 567).</w:t>
      </w:r>
    </w:p>
    <w:p w:rsidR="003E4ADA" w:rsidRPr="003E4ADA" w:rsidRDefault="003E4ADA" w:rsidP="003E4ADA">
      <w:pPr>
        <w:pStyle w:val="ConsPlusNormal"/>
        <w:spacing w:line="276" w:lineRule="auto"/>
        <w:ind w:firstLine="709"/>
        <w:jc w:val="both"/>
        <w:rPr>
          <w:rFonts w:ascii="Times New Roman" w:hAnsi="Times New Roman" w:cs="Times New Roman"/>
          <w:bCs/>
          <w:color w:val="000000" w:themeColor="text1"/>
          <w:sz w:val="24"/>
          <w:szCs w:val="24"/>
          <w:shd w:val="clear" w:color="auto" w:fill="FFFFFF"/>
        </w:rPr>
      </w:pPr>
      <w:r w:rsidRPr="003E4ADA">
        <w:rPr>
          <w:rFonts w:ascii="Times New Roman" w:hAnsi="Times New Roman" w:cs="Times New Roman"/>
          <w:color w:val="000000" w:themeColor="text1"/>
          <w:sz w:val="24"/>
          <w:szCs w:val="24"/>
        </w:rPr>
        <w:t xml:space="preserve">В случае невозможности применения методов, указанных в Приказе   № 567, допускается использовать иные методы. В таком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w:t>
      </w:r>
      <w:r w:rsidRPr="003E4ADA">
        <w:rPr>
          <w:rFonts w:ascii="Times New Roman" w:hAnsi="Times New Roman" w:cs="Times New Roman"/>
          <w:bCs/>
          <w:color w:val="000000" w:themeColor="text1"/>
          <w:sz w:val="24"/>
          <w:szCs w:val="24"/>
          <w:shd w:val="clear" w:color="auto" w:fill="FFFFFF"/>
        </w:rPr>
        <w:t>обоснование</w:t>
      </w:r>
      <w:r w:rsidRPr="003E4ADA">
        <w:rPr>
          <w:rFonts w:ascii="Times New Roman" w:hAnsi="Times New Roman" w:cs="Times New Roman"/>
          <w:color w:val="000000" w:themeColor="text1"/>
          <w:sz w:val="24"/>
          <w:szCs w:val="24"/>
          <w:shd w:val="clear" w:color="auto" w:fill="FFFFFF"/>
        </w:rPr>
        <w:t xml:space="preserve"> </w:t>
      </w:r>
      <w:r w:rsidRPr="003E4ADA">
        <w:rPr>
          <w:rFonts w:ascii="Times New Roman" w:hAnsi="Times New Roman" w:cs="Times New Roman"/>
          <w:bCs/>
          <w:color w:val="000000" w:themeColor="text1"/>
          <w:sz w:val="24"/>
          <w:szCs w:val="24"/>
          <w:shd w:val="clear" w:color="auto" w:fill="FFFFFF"/>
        </w:rPr>
        <w:t>невозможности</w:t>
      </w:r>
      <w:r w:rsidRPr="003E4ADA">
        <w:rPr>
          <w:rFonts w:ascii="Times New Roman" w:hAnsi="Times New Roman" w:cs="Times New Roman"/>
          <w:color w:val="000000" w:themeColor="text1"/>
          <w:sz w:val="24"/>
          <w:szCs w:val="24"/>
          <w:shd w:val="clear" w:color="auto" w:fill="FFFFFF"/>
        </w:rPr>
        <w:t> </w:t>
      </w:r>
      <w:r w:rsidRPr="003E4ADA">
        <w:rPr>
          <w:rFonts w:ascii="Times New Roman" w:hAnsi="Times New Roman" w:cs="Times New Roman"/>
          <w:bCs/>
          <w:color w:val="000000" w:themeColor="text1"/>
          <w:sz w:val="24"/>
          <w:szCs w:val="24"/>
          <w:shd w:val="clear" w:color="auto" w:fill="FFFFFF"/>
        </w:rPr>
        <w:t>применения</w:t>
      </w:r>
      <w:r w:rsidRPr="003E4ADA">
        <w:rPr>
          <w:rFonts w:ascii="Times New Roman" w:hAnsi="Times New Roman" w:cs="Times New Roman"/>
          <w:color w:val="000000" w:themeColor="text1"/>
          <w:sz w:val="24"/>
          <w:szCs w:val="24"/>
          <w:shd w:val="clear" w:color="auto" w:fill="FFFFFF"/>
        </w:rPr>
        <w:t xml:space="preserve"> </w:t>
      </w:r>
      <w:r w:rsidRPr="003E4ADA">
        <w:rPr>
          <w:rFonts w:ascii="Times New Roman" w:hAnsi="Times New Roman" w:cs="Times New Roman"/>
          <w:bCs/>
          <w:color w:val="000000" w:themeColor="text1"/>
          <w:sz w:val="24"/>
          <w:szCs w:val="24"/>
          <w:shd w:val="clear" w:color="auto" w:fill="FFFFFF"/>
        </w:rPr>
        <w:t>методов, предусмотренных Приказом № 567.</w:t>
      </w:r>
    </w:p>
    <w:p w:rsidR="003E4ADA" w:rsidRPr="003E4ADA" w:rsidRDefault="003E4ADA" w:rsidP="003E4ADA">
      <w:pPr>
        <w:pStyle w:val="ConsPlusNormal"/>
        <w:spacing w:line="276" w:lineRule="auto"/>
        <w:ind w:firstLine="709"/>
        <w:jc w:val="both"/>
        <w:rPr>
          <w:rFonts w:ascii="Times New Roman" w:hAnsi="Times New Roman" w:cs="Times New Roman"/>
          <w:sz w:val="24"/>
          <w:szCs w:val="24"/>
        </w:rPr>
      </w:pPr>
      <w:r w:rsidRPr="003E4ADA">
        <w:rPr>
          <w:rFonts w:ascii="Times New Roman" w:hAnsi="Times New Roman" w:cs="Times New Roman"/>
          <w:sz w:val="24"/>
          <w:szCs w:val="24"/>
        </w:rPr>
        <w:t>Обоснование начальной (максимальной) цены договора, цены договора, заключаемого с единственным поставщиком (подрядчиком, исполнителем), должно содержать:</w:t>
      </w:r>
    </w:p>
    <w:p w:rsidR="003E4ADA" w:rsidRPr="003E4ADA" w:rsidRDefault="003E4ADA" w:rsidP="003E4ADA">
      <w:pPr>
        <w:pStyle w:val="ConsPlusNormal"/>
        <w:spacing w:line="276" w:lineRule="auto"/>
        <w:ind w:firstLine="709"/>
        <w:jc w:val="both"/>
        <w:rPr>
          <w:rFonts w:ascii="Times New Roman" w:hAnsi="Times New Roman" w:cs="Times New Roman"/>
          <w:sz w:val="24"/>
          <w:szCs w:val="24"/>
        </w:rPr>
      </w:pPr>
      <w:r w:rsidRPr="003E4ADA">
        <w:rPr>
          <w:rFonts w:ascii="Times New Roman" w:hAnsi="Times New Roman" w:cs="Times New Roman"/>
          <w:sz w:val="24"/>
          <w:szCs w:val="24"/>
        </w:rPr>
        <w:t>1) методы определения начальной (максимальной) цены договора;</w:t>
      </w:r>
    </w:p>
    <w:p w:rsidR="003E4ADA" w:rsidRDefault="003E4ADA" w:rsidP="003E4ADA">
      <w:pPr>
        <w:spacing w:after="0"/>
        <w:ind w:firstLine="709"/>
        <w:jc w:val="both"/>
        <w:rPr>
          <w:rFonts w:ascii="Times New Roman" w:hAnsi="Times New Roman" w:cs="Times New Roman"/>
          <w:sz w:val="24"/>
          <w:szCs w:val="24"/>
        </w:rPr>
      </w:pPr>
      <w:r w:rsidRPr="003E4ADA">
        <w:rPr>
          <w:rFonts w:ascii="Times New Roman" w:hAnsi="Times New Roman" w:cs="Times New Roman"/>
          <w:sz w:val="24"/>
          <w:szCs w:val="24"/>
        </w:rPr>
        <w:t>2) расчет начальной (максимальной) цены договора.</w:t>
      </w:r>
      <w:bookmarkStart w:id="7" w:name="P395"/>
      <w:bookmarkEnd w:id="7"/>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1.7.20.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аукциона, запроса предложений, запроса котировок </w:t>
      </w:r>
      <w:r w:rsidRPr="007E6CF0">
        <w:rPr>
          <w:rFonts w:ascii="Times New Roman" w:hAnsi="Times New Roman" w:cs="Times New Roman"/>
          <w:sz w:val="24"/>
          <w:szCs w:val="24"/>
        </w:rPr>
        <w:lastRenderedPageBreak/>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1.7.21. Приоритет не предоставляется в следующих случаях: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закупка признана несостоявшейся и договор заключается с единственным участником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90500" w:rsidRPr="007E6CF0" w:rsidRDefault="00B90500" w:rsidP="00DB27FA">
      <w:pPr>
        <w:spacing w:after="0"/>
        <w:ind w:firstLine="709"/>
        <w:jc w:val="both"/>
        <w:rPr>
          <w:rFonts w:ascii="Times New Roman" w:hAnsi="Times New Roman" w:cs="Times New Roman"/>
          <w:sz w:val="24"/>
          <w:szCs w:val="24"/>
        </w:rPr>
      </w:pPr>
      <w:bookmarkStart w:id="8" w:name="P400"/>
      <w:bookmarkEnd w:id="8"/>
      <w:r w:rsidRPr="007E6CF0">
        <w:rPr>
          <w:rFonts w:ascii="Times New Roman" w:hAnsi="Times New Roman" w:cs="Times New Roman"/>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B90500" w:rsidRPr="007E6CF0" w:rsidRDefault="00B90500" w:rsidP="00DB27FA">
      <w:pPr>
        <w:spacing w:after="0"/>
        <w:ind w:firstLine="709"/>
        <w:jc w:val="both"/>
        <w:rPr>
          <w:rFonts w:ascii="Times New Roman" w:hAnsi="Times New Roman" w:cs="Times New Roman"/>
          <w:sz w:val="24"/>
          <w:szCs w:val="24"/>
        </w:rPr>
      </w:pPr>
      <w:bookmarkStart w:id="9" w:name="P401"/>
      <w:bookmarkEnd w:id="9"/>
      <w:r w:rsidRPr="007E6CF0">
        <w:rPr>
          <w:rFonts w:ascii="Times New Roman" w:hAnsi="Times New Roman" w:cs="Times New Roman"/>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B90500" w:rsidRPr="007E6CF0" w:rsidRDefault="00B90500" w:rsidP="00DB27FA">
      <w:pPr>
        <w:spacing w:after="0"/>
        <w:ind w:firstLine="709"/>
        <w:jc w:val="both"/>
        <w:rPr>
          <w:rFonts w:ascii="Times New Roman" w:hAnsi="Times New Roman" w:cs="Times New Roman"/>
          <w:sz w:val="24"/>
          <w:szCs w:val="24"/>
        </w:rPr>
      </w:pPr>
      <w:bookmarkStart w:id="10" w:name="P402"/>
      <w:bookmarkEnd w:id="10"/>
      <w:r w:rsidRPr="007E6CF0">
        <w:rPr>
          <w:rFonts w:ascii="Times New Roman" w:hAnsi="Times New Roman" w:cs="Times New Roman"/>
          <w:sz w:val="24"/>
          <w:szCs w:val="24"/>
        </w:rPr>
        <w:t>1.7.22. Условием предоставления приоритета является включение в документацию о закупке следующих сведений: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bookmarkStart w:id="11" w:name="P405"/>
      <w:bookmarkEnd w:id="11"/>
      <w:r w:rsidRPr="007E6CF0">
        <w:rPr>
          <w:rFonts w:ascii="Times New Roman" w:hAnsi="Times New Roman" w:cs="Times New Roman"/>
          <w:sz w:val="24"/>
          <w:szCs w:val="24"/>
        </w:rPr>
        <w:t>3) сведений о начальной (максимальной) цене единицы каждого товара, работы, услуги, являющихся предметом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7E6CF0">
        <w:rPr>
          <w:rFonts w:ascii="Times New Roman" w:hAnsi="Times New Roman" w:cs="Times New Roman"/>
          <w:sz w:val="24"/>
          <w:szCs w:val="24"/>
        </w:rPr>
        <w:t>пп</w:t>
      </w:r>
      <w:proofErr w:type="spellEnd"/>
      <w:r w:rsidRPr="007E6CF0">
        <w:rPr>
          <w:rFonts w:ascii="Times New Roman" w:hAnsi="Times New Roman" w:cs="Times New Roman"/>
          <w:sz w:val="24"/>
          <w:szCs w:val="24"/>
        </w:rPr>
        <w:t>. 4, 5 п. 1.7.21</w:t>
      </w:r>
      <w:r w:rsidR="00554ED6" w:rsidRPr="007E6CF0">
        <w:rPr>
          <w:rFonts w:ascii="Times New Roman" w:hAnsi="Times New Roman" w:cs="Times New Roman"/>
          <w:sz w:val="24"/>
          <w:szCs w:val="24"/>
        </w:rPr>
        <w:t xml:space="preserve"> </w:t>
      </w:r>
      <w:r w:rsidRPr="007E6CF0">
        <w:rPr>
          <w:rFonts w:ascii="Times New Roman" w:hAnsi="Times New Roman" w:cs="Times New Roman"/>
          <w:sz w:val="24"/>
          <w:szCs w:val="24"/>
        </w:rPr>
        <w:t xml:space="preserve">настоящего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7E6CF0">
        <w:rPr>
          <w:rFonts w:ascii="Times New Roman" w:hAnsi="Times New Roman" w:cs="Times New Roman"/>
          <w:sz w:val="24"/>
          <w:szCs w:val="24"/>
        </w:rPr>
        <w:t>пп</w:t>
      </w:r>
      <w:proofErr w:type="spellEnd"/>
      <w:r w:rsidRPr="007E6CF0">
        <w:rPr>
          <w:rFonts w:ascii="Times New Roman" w:hAnsi="Times New Roman" w:cs="Times New Roman"/>
          <w:sz w:val="24"/>
          <w:szCs w:val="24"/>
        </w:rPr>
        <w:t xml:space="preserve">. 3 настоящего пункта, на коэффициент изменения начальной (максимальной) цены договора по результатам проведения закупки, </w:t>
      </w:r>
      <w:r w:rsidRPr="007E6CF0">
        <w:rPr>
          <w:rFonts w:ascii="Times New Roman" w:hAnsi="Times New Roman" w:cs="Times New Roman"/>
          <w:sz w:val="24"/>
          <w:szCs w:val="24"/>
        </w:rPr>
        <w:lastRenderedPageBreak/>
        <w:t>определяемый как результат деления цены договора, по которой он заключается, на начальную (максимальную) цену;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9050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E4ADA" w:rsidRPr="003E4ADA" w:rsidRDefault="003E4ADA" w:rsidP="003E4ADA">
      <w:pPr>
        <w:pStyle w:val="ConsPlusNormal"/>
        <w:spacing w:line="276" w:lineRule="auto"/>
        <w:ind w:firstLine="709"/>
        <w:jc w:val="both"/>
        <w:rPr>
          <w:rFonts w:ascii="Times New Roman" w:hAnsi="Times New Roman" w:cs="Times New Roman"/>
          <w:sz w:val="24"/>
          <w:szCs w:val="24"/>
        </w:rPr>
      </w:pPr>
      <w:r w:rsidRPr="003E4ADA">
        <w:rPr>
          <w:rFonts w:ascii="Times New Roman" w:hAnsi="Times New Roman" w:cs="Times New Roman"/>
          <w:sz w:val="24"/>
          <w:szCs w:val="24"/>
        </w:rPr>
        <w:t>1.7.23. При закупке товаров (в том числе поставляемых при выполнении работ, оказании услуг), определенных постановлением Правительства Российской Федерации от 03.12.2020 № 2013</w:t>
      </w:r>
      <w:r>
        <w:rPr>
          <w:rFonts w:ascii="Times New Roman" w:hAnsi="Times New Roman" w:cs="Times New Roman"/>
          <w:sz w:val="24"/>
          <w:szCs w:val="24"/>
        </w:rPr>
        <w:t xml:space="preserve"> </w:t>
      </w:r>
      <w:r w:rsidRPr="003E4ADA">
        <w:rPr>
          <w:rFonts w:ascii="Times New Roman" w:hAnsi="Times New Roman" w:cs="Times New Roman"/>
          <w:sz w:val="24"/>
          <w:szCs w:val="24"/>
        </w:rPr>
        <w:t xml:space="preserve">«О минимальной доле закупок товаров российского происхождения», заказчик учитывает установленную этим нормативным правовым актом минимальную долю закупок товаров российского происхождения. Товаром российского происхождения признается товар, включенный: </w:t>
      </w:r>
    </w:p>
    <w:p w:rsidR="003E4ADA" w:rsidRPr="003E4ADA" w:rsidRDefault="003E4ADA" w:rsidP="003E4ADA">
      <w:pPr>
        <w:pStyle w:val="ConsPlusNormal"/>
        <w:spacing w:line="276" w:lineRule="auto"/>
        <w:ind w:firstLine="709"/>
        <w:jc w:val="both"/>
        <w:rPr>
          <w:rFonts w:ascii="Times New Roman" w:hAnsi="Times New Roman" w:cs="Times New Roman"/>
          <w:sz w:val="24"/>
          <w:szCs w:val="24"/>
        </w:rPr>
      </w:pPr>
      <w:r w:rsidRPr="003E4ADA">
        <w:rPr>
          <w:rFonts w:ascii="Times New Roman" w:hAnsi="Times New Roman" w:cs="Times New Roman"/>
          <w:sz w:val="24"/>
          <w:szCs w:val="24"/>
        </w:rPr>
        <w:t xml:space="preserve">-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p>
    <w:p w:rsidR="003E4ADA" w:rsidRPr="003E4ADA" w:rsidRDefault="003E4ADA" w:rsidP="003E4ADA">
      <w:pPr>
        <w:pStyle w:val="ConsPlusNormal"/>
        <w:spacing w:line="276" w:lineRule="auto"/>
        <w:ind w:firstLine="709"/>
        <w:jc w:val="both"/>
        <w:rPr>
          <w:rFonts w:ascii="Times New Roman" w:hAnsi="Times New Roman" w:cs="Times New Roman"/>
          <w:color w:val="000000"/>
          <w:sz w:val="24"/>
          <w:szCs w:val="24"/>
        </w:rPr>
      </w:pPr>
      <w:r w:rsidRPr="003E4ADA">
        <w:rPr>
          <w:rFonts w:ascii="Times New Roman" w:hAnsi="Times New Roman" w:cs="Times New Roman"/>
          <w:sz w:val="24"/>
          <w:szCs w:val="24"/>
        </w:rPr>
        <w:t>- в единый реестр российской радиоэлектронной продукции, предусмотренный постановлением Правительства Российской Федерации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p w:rsidR="003E4ADA" w:rsidRPr="003E4ADA" w:rsidRDefault="003E4ADA" w:rsidP="003E4ADA">
      <w:pPr>
        <w:spacing w:after="0"/>
        <w:ind w:firstLine="709"/>
        <w:jc w:val="both"/>
        <w:rPr>
          <w:rFonts w:ascii="Times New Roman" w:hAnsi="Times New Roman" w:cs="Times New Roman"/>
          <w:sz w:val="24"/>
          <w:szCs w:val="24"/>
        </w:rPr>
      </w:pPr>
      <w:r w:rsidRPr="003E4ADA">
        <w:rPr>
          <w:rFonts w:ascii="Times New Roman" w:hAnsi="Times New Roman" w:cs="Times New Roman"/>
          <w:sz w:val="24"/>
          <w:szCs w:val="24"/>
        </w:rPr>
        <w:lastRenderedPageBreak/>
        <w:t>1.7.24. При осуществлении закупки для достижения минимальной доли, предусмотренной пунктом 1.7.23, заказчик при описании объекта закупки приводит характеристики российских товаров.</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bookmarkStart w:id="12" w:name="bookmark0"/>
      <w:r w:rsidRPr="00DB27FA">
        <w:rPr>
          <w:rFonts w:ascii="Times New Roman" w:hAnsi="Times New Roman" w:cs="Times New Roman"/>
          <w:b/>
          <w:sz w:val="24"/>
          <w:szCs w:val="24"/>
        </w:rPr>
        <w:t>1.8. Требования к участникам закупки</w:t>
      </w:r>
      <w:bookmarkEnd w:id="12"/>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1.8.1. Заказчик определяет требования к участникам закупки в документации о конкурентной закупке в соответствии с настоящим Положением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1.8.2.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участник закупки должен отвечать требованиям документации о закупке и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w:t>
      </w:r>
      <w:proofErr w:type="spellStart"/>
      <w:r w:rsidRPr="00DB27FA">
        <w:rPr>
          <w:rFonts w:ascii="Times New Roman" w:hAnsi="Times New Roman" w:cs="Times New Roman"/>
          <w:sz w:val="24"/>
          <w:szCs w:val="24"/>
        </w:rPr>
        <w:t>непроведение</w:t>
      </w:r>
      <w:proofErr w:type="spellEnd"/>
      <w:r w:rsidRPr="00DB27FA">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 </w:t>
      </w:r>
      <w:proofErr w:type="spellStart"/>
      <w:r w:rsidRPr="00DB27FA">
        <w:rPr>
          <w:rFonts w:ascii="Times New Roman" w:hAnsi="Times New Roman" w:cs="Times New Roman"/>
          <w:sz w:val="24"/>
          <w:szCs w:val="24"/>
        </w:rPr>
        <w:t>неприостановление</w:t>
      </w:r>
      <w:proofErr w:type="spellEnd"/>
      <w:r w:rsidRPr="00DB27FA">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Pr="00DB27FA">
        <w:rPr>
          <w:rFonts w:ascii="Times New Roman" w:hAnsi="Times New Roman" w:cs="Times New Roman"/>
          <w:sz w:val="24"/>
          <w:szCs w:val="24"/>
        </w:rPr>
        <w:lastRenderedPageBreak/>
        <w:t xml:space="preserve">участника закупки судимости за преступления в сфере экономики и (или) преступления, предусмотренные </w:t>
      </w:r>
      <w:proofErr w:type="spellStart"/>
      <w:r w:rsidRPr="00DB27FA">
        <w:rPr>
          <w:rFonts w:ascii="Times New Roman" w:hAnsi="Times New Roman" w:cs="Times New Roman"/>
          <w:sz w:val="24"/>
          <w:szCs w:val="24"/>
        </w:rPr>
        <w:t>ст.ст</w:t>
      </w:r>
      <w:proofErr w:type="spellEnd"/>
      <w:r w:rsidRPr="00DB27FA">
        <w:rPr>
          <w:rFonts w:ascii="Times New Roman" w:hAnsi="Times New Roman" w:cs="Times New Roman"/>
          <w:sz w:val="24"/>
          <w:szCs w:val="24"/>
        </w:rPr>
        <w:t>.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90500" w:rsidRPr="007E6CF0"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7) </w:t>
      </w:r>
      <w:r w:rsidRPr="007E6CF0">
        <w:rPr>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w:t>
      </w:r>
      <w:proofErr w:type="spellStart"/>
      <w:r w:rsidRPr="007E6CF0">
        <w:rPr>
          <w:rFonts w:ascii="Times New Roman" w:hAnsi="Times New Roman" w:cs="Times New Roman"/>
          <w:sz w:val="24"/>
          <w:szCs w:val="24"/>
        </w:rPr>
        <w:t>неполнородным</w:t>
      </w:r>
      <w:proofErr w:type="spellEnd"/>
      <w:r w:rsidRPr="007E6CF0">
        <w:rPr>
          <w:rFonts w:ascii="Times New Roman" w:hAnsi="Times New Roman" w:cs="Times New Roman"/>
          <w:sz w:val="24"/>
          <w:szCs w:val="24"/>
        </w:rPr>
        <w:t xml:space="preserve"> (имеющим общих отца или мать) братом или сестрой), усыновителем или усыновленным указанного физического лица;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 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 44-ФЗ;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ведение которого осуществляется в соответствии с Федеральным законом № 44-ФЗ);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 участник закупки не является офшорной компанией.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1.8.3. К участникам закупки заказчик вправе предъявить иные дополнительные квалификационные требования в зависимости от предмета закупки, в том числе: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наличие финансовых, материальных средств, а также иных возможностей (ресурсов), необходимых для выполнения условий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положительная деловая репутация, наличие опыта осуществления поставок (выполнения работ или оказания услуг).</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При установлении указанных требований заказчик обязан определить конкретные единицы их изменения.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Требования к участникам закупки, а также единицы измерения требований к участникам закупки указываются заказчиком в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1.8.4. При осуществлении закупки у единственного поставщика (подрядчика, исполнителя) 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При этом заказчик вправе установить и иные требования к такому участнику процедуры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К участникам закупки не допускается устанавливать требования дискриминационного характера.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1.8.5.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1.8.6. Участники процедуры закупки не допускаются к участию в процедуре закупки в случае: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 несоответствия требованиям, установленным настоящим </w:t>
      </w:r>
      <w:proofErr w:type="spellStart"/>
      <w:r w:rsidRPr="007E6CF0">
        <w:rPr>
          <w:rFonts w:ascii="Times New Roman" w:hAnsi="Times New Roman" w:cs="Times New Roman"/>
          <w:sz w:val="24"/>
          <w:szCs w:val="24"/>
        </w:rPr>
        <w:t>Положениемо</w:t>
      </w:r>
      <w:proofErr w:type="spellEnd"/>
      <w:r w:rsidRPr="007E6CF0">
        <w:rPr>
          <w:rFonts w:ascii="Times New Roman" w:hAnsi="Times New Roman" w:cs="Times New Roman"/>
          <w:sz w:val="24"/>
          <w:szCs w:val="24"/>
        </w:rPr>
        <w:t xml:space="preserve"> закупке и документацией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договора (цене лота), превышающей начальную (максимальную) цену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представления в составе заявки на участие в процедуре закупки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непредставления документов, сведений, образцов продукции, предусмотренных документацией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в представленных документах или в заявке указаны недостоверные сведения об участнике закупки и (или) о товарах, работах, услугах;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участник закупки не предоставил обеспечение заявки на участие в закупке, если такое обеспечение предусмотрено документацией о закупке.</w:t>
      </w:r>
    </w:p>
    <w:p w:rsidR="00B90500" w:rsidRPr="007E6CF0" w:rsidRDefault="00B90500" w:rsidP="00DB27FA">
      <w:pPr>
        <w:spacing w:after="0"/>
        <w:ind w:firstLine="709"/>
        <w:jc w:val="both"/>
        <w:rPr>
          <w:rFonts w:ascii="Times New Roman" w:hAnsi="Times New Roman" w:cs="Times New Roman"/>
          <w:b/>
          <w:sz w:val="24"/>
          <w:szCs w:val="24"/>
        </w:rPr>
      </w:pPr>
      <w:bookmarkStart w:id="13" w:name="P205"/>
      <w:bookmarkEnd w:id="13"/>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1.9. Способы закупок</w:t>
      </w:r>
    </w:p>
    <w:p w:rsidR="00B90500" w:rsidRPr="007E6CF0" w:rsidRDefault="00B90500" w:rsidP="00DB27FA">
      <w:pPr>
        <w:spacing w:after="0"/>
        <w:ind w:firstLine="709"/>
        <w:jc w:val="both"/>
        <w:rPr>
          <w:rFonts w:ascii="Times New Roman" w:hAnsi="Times New Roman" w:cs="Times New Roman"/>
          <w:sz w:val="24"/>
          <w:szCs w:val="24"/>
        </w:rPr>
      </w:pPr>
      <w:bookmarkStart w:id="14" w:name="P207"/>
      <w:bookmarkEnd w:id="14"/>
      <w:r w:rsidRPr="007E6CF0">
        <w:rPr>
          <w:rFonts w:ascii="Times New Roman" w:hAnsi="Times New Roman" w:cs="Times New Roman"/>
          <w:sz w:val="24"/>
          <w:szCs w:val="24"/>
        </w:rPr>
        <w:t>1.9.1. Закупки могут быть конкурентными и неконкурентными.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1.9.2. Конкурентной закупкой является закупка, осуществляемая с соблюдением одновременно следующих условий: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информация о конкурентной закупке сообщается заказчиком одним из следующих способов: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б) посредством направления приглашений принять участие в закрытой конкурентной закупке в случаях, которые предусмотрены ст. 3.5 Федерального закона </w:t>
      </w:r>
      <w:r w:rsidRPr="007E6CF0">
        <w:rPr>
          <w:rFonts w:ascii="Times New Roman" w:hAnsi="Times New Roman" w:cs="Times New Roman"/>
          <w:sz w:val="24"/>
          <w:szCs w:val="24"/>
        </w:rPr>
        <w:lastRenderedPageBreak/>
        <w:t>№ 223-ФЗ, с приложением документации о конкурентной закупке не менее чем 2 (двум) лицам, которые способны осуществить поставки товаров (выполнение работ, оказание услуг), являющихся предметом такой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описание предмета конкурентной закупки осуществляется с соблюдением требований ч. 6.1 ст. 3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1.9.3. Конкурентные закупки осуществляются следующими способами: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конкурс (открытый конкурс, конкурс в электронной форме, закрытый конкурс);</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аукцион (открытый аукцион, аукцион в электронной форме, закрытый аукцион);</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запрос предложений (запрос предложений в электронной форме, закрытый запрос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запрос котировок (запрос котировок в электронной форме, закрытый запрос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(Настоящий пункт может быть дополнен иными способами конкурентной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1.9.6 Запрос предложений и запрос котировок являются самостоятельными конкурентными закупками, ограниченными размером начальной (максимальной) цены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1.9.7. Конкурентные закупки могут включать в себя один или несколько этапов.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1.9.8. Неконкурентной закупкой является закупка, условия осуществления которой не соответствуют условиям, предусмотренным ч. 3 ст. 3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1.9.9.Неконкурентной признается закупка, осуществленная у единственного поставщика.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1.9.10. Закупка у единственного поставщика (подрядчика, исполнителя) осуществляется только в случаях, установленных настоящим Положением о закупке о закупке, когда проведение иных процедур закупок невозможно или нецелесообразно.</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1.9.11. Заказчик вправе проводить конкурентные закупки как в электронной, так и в неэлектронной форме.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Исключительно в электронной форме осуществляются конкурентные закупки товаров, работ, услуг, которые в соответствии с постановлением Правительства Российской Федерации от 11.12.2014 № 1352 «Об особенностях участия субъектов </w:t>
      </w:r>
      <w:r w:rsidRPr="007E6CF0">
        <w:rPr>
          <w:rFonts w:ascii="Times New Roman" w:hAnsi="Times New Roman" w:cs="Times New Roman"/>
          <w:sz w:val="24"/>
          <w:szCs w:val="24"/>
        </w:rPr>
        <w:lastRenderedPageBreak/>
        <w:t xml:space="preserve">малого и среднего предпринимательства в закупках товаров, работ, услуг отдельными видами юридических лиц» проводятся только среди СМСП.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1.9.12. Осуществление закупки в электронной форме является обязательным, если заказчиком закупается продукция, включенная в перечень товаров, работ и услуг, закупка которых осуществляется в электронной форме, утвержденный постановлением Правительства Российской Федерации от 21.06.2012 № 616.</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1.9.13. Исключение составляют следующие случаи: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информация о закупке в соответствии с ч. 15 ст. 4 Федерального закона № 223-ФЗ не подлежит размещению в единой информационно системе;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проводится закупка у единственного поставщика (подрядчика, исполнителя).</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1.10. Порядок заключения и исполнения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 Договор заключается заказчиком в порядке, установленном настоящим Положением о закупке, с учетом норм законодательства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1.10.2. Договор по результатам проведения конкурентной закупки заказчик заключает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течение 5 (пяти) дней со дня размещения в единой информационной системе итогового протокола закупки заказчик передает победителю (единственному участнику) 2 (два) экземпляра заполненного проекта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Победитель закупки (единственный участник) в течение 5 (пяти) дней со дня получения двух экземпляров проекта договора подписывает их, скрепляет печатью (при наличии) и передает заказчику.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Заказчик не ранее чем через 10 (десять) дней со дня размещения в единой информационной системе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w:t>
      </w:r>
      <w:r w:rsidRPr="007E6CF0">
        <w:rPr>
          <w:rFonts w:ascii="Times New Roman" w:hAnsi="Times New Roman" w:cs="Times New Roman"/>
          <w:sz w:val="24"/>
          <w:szCs w:val="24"/>
        </w:rPr>
        <w:lastRenderedPageBreak/>
        <w:t xml:space="preserve">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Если в соответствии с законодательством Российской Федерации заключение договора требует получение одобрения от органа управления заказчика, то договор должен быть заключен не позднее чем через 5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оператора электронной площадки.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1.10.3. Договор с единственным поставщиком(подрядчиком, исполнителем) заключается в следующем порядке.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Заказчик передает единственному поставщику(подрядчику, исполнителю)2 (два) экземпляра проекта договора с согласованными сторонами условиями.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Единственный поставщик (подрядчик, исполнитель) передает заказчику подписанные и скрепленные печатью (при наличии) 2 (два) экземпляра проекта договора не позднее чем через 5 (пять) дней со дня его получения от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Заказчик возвращает поставщику (подрядчик, исполнитель) подписанный и заверенный печатью (при наличии) 1 (один) экземпляр договора не позднее чем через 5 (пять) дней со дня его получения.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1.10.4. Если участник закупки, с которым заключается договор согласно настоящему Положению о закупке,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место, дату и время составления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наименование предмета закупки и номер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Подписанный участником закупки протокол в тот же день направляется заказчику.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Заказчик рассматривает протокол разногласий в течение 2(двух)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единой информационной системе в соответствии с п. 1.4.2 настоящего Положения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Участник закупки, с которым заключается договор, в течение 5(пяти)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xml:space="preserve">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(подрядчиком, исполнителем) и заказчиком в части подписания договора осуществляются с использованием программно-аппаратных средств электронной площадки. </w:t>
      </w:r>
    </w:p>
    <w:p w:rsidR="00B90500" w:rsidRPr="007E6CF0" w:rsidRDefault="00B90500" w:rsidP="00DB27FA">
      <w:pPr>
        <w:spacing w:after="0"/>
        <w:ind w:firstLine="709"/>
        <w:jc w:val="both"/>
        <w:rPr>
          <w:rFonts w:ascii="Times New Roman" w:hAnsi="Times New Roman" w:cs="Times New Roman"/>
          <w:sz w:val="24"/>
          <w:szCs w:val="24"/>
        </w:rPr>
      </w:pPr>
      <w:bookmarkStart w:id="15" w:name="P467"/>
      <w:bookmarkEnd w:id="15"/>
      <w:r w:rsidRPr="007E6CF0">
        <w:rPr>
          <w:rFonts w:ascii="Times New Roman" w:hAnsi="Times New Roman" w:cs="Times New Roman"/>
          <w:sz w:val="24"/>
          <w:szCs w:val="24"/>
        </w:rPr>
        <w:t>1.10.5. Участник закупки признается уклонившимся от заключения договора в случае, когда: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не представил подписанный договор (отказался от заключения договора) в редакции заказчика в срок, определенный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1.10.6. Не позднее 1 (одного) рабочего дня, следующего за днем, когда установлены факты, предусмотренные в п. 1.10.5 настоящего Положения о закупке,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место, дата и время составления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наименование лица, которое уклонилось от заключения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факты, на основании которых лицо признано уклонившимся от заключения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Протокол составляется в 2 (двух) экземплярах, подписывается заказчиком в день его составления. Один экземпляр хранится у заказчика, второй в течение 3 (трех) рабочих дней со дня подписания направляется лицу, с которым заказчик отказывается заключить договор. Протокол размещается в единой информационной системе не позднее чем через три дня со дня подписания.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1.10.7. 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течение 5(пяти) дней со дня размещения в единой информационной системе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2 (двух) экземплярах.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Указанный участник закупки в течение 5 (пяти) дней со дня получения проекта договора подписывает, скрепляет печатью (при наличии) и возвращает заказчику 2(два) экземпляра проекта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Заказчик не ранее чем через 10 (десять) дней и не позднее чем через 20 (двадцать) дней с даты размещения в единой информационной системе итогового протокола закупки подписывает договор, скрепляет его печатью (при наличии) и возвращает 1 (один) экземпляр участнику, с которым подписывается договор.</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1.10.8. Договоры, заключенные по результатам закупок, изменяются в порядке и по основаниям, которые предусмотрены условиями этих договоров, а также законодательством Российской Федерации, с учетом особенностей, установленных настоящим Положением о закупке и документацией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1.10.9. Цена договора является твердой и может изменяться только в следующих случаях: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возможность изменить цену договора предусмотрена таким договором.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B90500" w:rsidRPr="007E6CF0" w:rsidRDefault="00B90500" w:rsidP="00DB27FA">
      <w:pPr>
        <w:spacing w:after="0"/>
        <w:ind w:firstLine="709"/>
        <w:jc w:val="both"/>
        <w:rPr>
          <w:rFonts w:ascii="Times New Roman" w:hAnsi="Times New Roman" w:cs="Times New Roman"/>
          <w:sz w:val="24"/>
          <w:szCs w:val="24"/>
        </w:rPr>
      </w:pPr>
      <w:bookmarkStart w:id="16" w:name="P487"/>
      <w:bookmarkEnd w:id="16"/>
      <w:r w:rsidRPr="007E6CF0">
        <w:rPr>
          <w:rFonts w:ascii="Times New Roman" w:hAnsi="Times New Roman" w:cs="Times New Roman"/>
          <w:sz w:val="24"/>
          <w:szCs w:val="24"/>
        </w:rPr>
        <w:t>1.10.11.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1.10.12. При исполнении договора не допускается перемена поставщика(подрядчика, исполнителя), за исключением случаев, когда новый поставщик(подрядчик, исполнитель)является правопреемником поставщика(подрядчика,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поставщика(подрядчика, исполнителя) его права и обязанности переходят к новому поставщику(подрядчику, исполнителю) в том же объеме и на тех же условиях.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1.10.13. При исполнении договора по согласованию сторон допускается поставка товара, качество, технические и функциональные характеристики </w:t>
      </w:r>
      <w:r w:rsidRPr="007E6CF0">
        <w:rPr>
          <w:rFonts w:ascii="Times New Roman" w:hAnsi="Times New Roman" w:cs="Times New Roman"/>
          <w:sz w:val="24"/>
          <w:szCs w:val="24"/>
        </w:rPr>
        <w:lastRenderedPageBreak/>
        <w:t>(потребительские свойства) которого улучшены по сравнению с указанными в договоре.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поставщика(подрядчика, исполнителя).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поставщиком(подрядчиком, исполнителем) просрочено исполнение обязательства либо это обязательство </w:t>
      </w:r>
      <w:proofErr w:type="spellStart"/>
      <w:r w:rsidRPr="007E6CF0">
        <w:rPr>
          <w:rFonts w:ascii="Times New Roman" w:hAnsi="Times New Roman" w:cs="Times New Roman"/>
          <w:sz w:val="24"/>
          <w:szCs w:val="24"/>
        </w:rPr>
        <w:t>ненадлежаще</w:t>
      </w:r>
      <w:proofErr w:type="spellEnd"/>
      <w:r w:rsidRPr="007E6CF0">
        <w:rPr>
          <w:rFonts w:ascii="Times New Roman" w:hAnsi="Times New Roman" w:cs="Times New Roman"/>
          <w:sz w:val="24"/>
          <w:szCs w:val="24"/>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Центрального Банка Российской Федерации на день уплаты неустойки (штрафа, пеней). Конкретный размер неустойки или порядок ее расчета должен быть указан в договоре.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Поставщик(подрядчик, исполнитель)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1.10.18. С учетом особенностей предмета закупки в договоре могут устанавливаться иные меры ответственности за нарушение его условий.</w:t>
      </w:r>
    </w:p>
    <w:p w:rsidR="00B9050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w:t>
      </w:r>
    </w:p>
    <w:p w:rsidR="005172D9" w:rsidRPr="005172D9" w:rsidRDefault="005172D9" w:rsidP="00DB27FA">
      <w:pPr>
        <w:spacing w:after="0"/>
        <w:ind w:firstLine="709"/>
        <w:jc w:val="both"/>
        <w:rPr>
          <w:rFonts w:ascii="Times New Roman" w:hAnsi="Times New Roman" w:cs="Times New Roman"/>
          <w:sz w:val="24"/>
          <w:szCs w:val="24"/>
        </w:rPr>
      </w:pPr>
      <w:r w:rsidRPr="005172D9">
        <w:rPr>
          <w:rFonts w:ascii="Times New Roman" w:hAnsi="Times New Roman" w:cs="Times New Roman"/>
          <w:sz w:val="24"/>
          <w:szCs w:val="24"/>
        </w:rPr>
        <w:t>1.10.20. При осуществлении закупки товара, в том числе поставляемого заказчику при выполнении закупаемых работ, оказании</w:t>
      </w:r>
      <w:r w:rsidRPr="005172D9">
        <w:rPr>
          <w:rFonts w:ascii="Times New Roman" w:hAnsi="Times New Roman"/>
          <w:sz w:val="24"/>
          <w:szCs w:val="24"/>
        </w:rPr>
        <w:t xml:space="preserve"> закупаемых услуг, в договор при его з</w:t>
      </w:r>
      <w:r>
        <w:rPr>
          <w:rFonts w:ascii="Times New Roman" w:hAnsi="Times New Roman"/>
          <w:sz w:val="24"/>
          <w:szCs w:val="24"/>
        </w:rPr>
        <w:t xml:space="preserve">аключении включается информация </w:t>
      </w:r>
      <w:r w:rsidRPr="005172D9">
        <w:rPr>
          <w:rFonts w:ascii="Times New Roman" w:hAnsi="Times New Roman"/>
          <w:sz w:val="24"/>
          <w:szCs w:val="24"/>
        </w:rPr>
        <w:t>о стране происхождения товара</w:t>
      </w:r>
      <w:r>
        <w:rPr>
          <w:rFonts w:ascii="Times New Roman" w:hAnsi="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bookmarkStart w:id="17" w:name="P500"/>
      <w:bookmarkEnd w:id="17"/>
      <w:r w:rsidRPr="007E6CF0">
        <w:rPr>
          <w:rFonts w:ascii="Times New Roman" w:hAnsi="Times New Roman" w:cs="Times New Roman"/>
          <w:b/>
          <w:sz w:val="24"/>
          <w:szCs w:val="24"/>
        </w:rPr>
        <w:lastRenderedPageBreak/>
        <w:t>1.11. Реестр заключенных договоров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1.11.1. При формировании информации и документов для реестра договоров заказчик руководствуется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 и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1.11.2. В течение 3 (трех) рабочих дней со дня заключения договора, в том числе договора, заключенного по результатам закупки у единственного поставщика (исполнителя, подрядчика) товаров (работ, услуг), стоимость которых превышает размеры, установленные ч. 15 ст. 4 Федерального закона № 223-ФЗ, заказчиком вносится информация и документы, установленные Правительством Российской Федерации в соответствии с ч. 1 ст. 4.1 Федерального закона № 223-ФЗ, в реестр договоров.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1.11.3. Если в договор были внесены изменения, заказчики вносят в реестр договоров такие информацию и документы, в отношении которых были внесены изменения.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1.11.4. Заказчик вносит в реестр договоров информацию и передает документы, в отношении которых были внесены изменения, в течение 10 (десяти) дней со дня внесения таких изменений.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1.11.5. Информация о результатах исполнения договора или о его расторжении вносится заказчиком в реестр договоров в течение 10 (десяти) дней с даты исполнения или расторжения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1.11.6. Если в договоре предусмотрена поэтапная приемка и оплата работ, информация об исполнении каждого этапа вносится в реестр договоров в течение 10 (десяти) дней с момента исполнения.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1.11.7. В реестр договоров не вносятся сведения и не передаются документы, которые в соответствии с Федеральным законом № 223-ФЗ не подлежат размещению в единой информационной системе.</w:t>
      </w:r>
    </w:p>
    <w:p w:rsidR="00DB27FA" w:rsidRPr="00AB72A8" w:rsidRDefault="00DB27FA" w:rsidP="00611669">
      <w:pPr>
        <w:spacing w:after="0"/>
        <w:jc w:val="both"/>
        <w:rPr>
          <w:rFonts w:ascii="Times New Roman" w:hAnsi="Times New Roman" w:cs="Times New Roman"/>
          <w:b/>
          <w:bCs/>
          <w:sz w:val="24"/>
          <w:szCs w:val="24"/>
        </w:rPr>
      </w:pPr>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2. Закупка путем проведения конкурса в электронной форме</w:t>
      </w:r>
      <w:bookmarkStart w:id="18" w:name="bookmark25"/>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 xml:space="preserve">2.1. Конкурс в электронной форме на право заключения договора </w:t>
      </w:r>
      <w:bookmarkEnd w:id="18"/>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2.1.1. Конкурс в электронной форме - форма торгов, при которой победителем конкурса в электронной форме признается участник конкурентной закупки, заявка на участие в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2.1.2. Закупка осуществляется путем проведения конкурса в электронной форме, когда необходимо </w:t>
      </w:r>
      <w:r>
        <w:rPr>
          <w:rFonts w:ascii="Times New Roman" w:hAnsi="Times New Roman" w:cs="Times New Roman"/>
          <w:sz w:val="24"/>
          <w:szCs w:val="24"/>
        </w:rPr>
        <w:t xml:space="preserve">закупить товары, работы, услуги </w:t>
      </w:r>
      <w:r w:rsidRPr="00AB72A8">
        <w:rPr>
          <w:rFonts w:ascii="Times New Roman" w:hAnsi="Times New Roman" w:cs="Times New Roman"/>
          <w:sz w:val="24"/>
          <w:szCs w:val="24"/>
        </w:rPr>
        <w:t>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 о закупке.</w:t>
      </w:r>
    </w:p>
    <w:p w:rsidR="00AB72A8" w:rsidRPr="00AB72A8" w:rsidRDefault="00AB72A8" w:rsidP="00AB72A8">
      <w:pPr>
        <w:pStyle w:val="2"/>
        <w:shd w:val="clear" w:color="auto" w:fill="auto"/>
        <w:tabs>
          <w:tab w:val="left" w:pos="742"/>
        </w:tabs>
        <w:spacing w:line="276" w:lineRule="auto"/>
        <w:ind w:firstLine="709"/>
        <w:jc w:val="both"/>
        <w:rPr>
          <w:sz w:val="24"/>
          <w:szCs w:val="24"/>
          <w:lang w:val="ru-RU"/>
        </w:rPr>
      </w:pPr>
      <w:r w:rsidRPr="00AB72A8">
        <w:rPr>
          <w:sz w:val="24"/>
          <w:szCs w:val="24"/>
          <w:lang w:val="ru-RU"/>
        </w:rPr>
        <w:lastRenderedPageBreak/>
        <w:t xml:space="preserve">2.1.3. </w:t>
      </w:r>
      <w:r w:rsidRPr="00AB72A8">
        <w:rPr>
          <w:sz w:val="24"/>
          <w:szCs w:val="24"/>
        </w:rPr>
        <w:t xml:space="preserve">Заказчик размещает в </w:t>
      </w:r>
      <w:r w:rsidRPr="00AB72A8">
        <w:rPr>
          <w:sz w:val="24"/>
          <w:szCs w:val="24"/>
          <w:lang w:val="ru-RU"/>
        </w:rPr>
        <w:t>единой информационной системе</w:t>
      </w:r>
      <w:r w:rsidRPr="00AB72A8">
        <w:rPr>
          <w:sz w:val="24"/>
          <w:szCs w:val="24"/>
        </w:rPr>
        <w:t xml:space="preserve"> и на электронной площадке извещение о проведении конкурса</w:t>
      </w:r>
      <w:r w:rsidRPr="00AB72A8">
        <w:rPr>
          <w:sz w:val="24"/>
          <w:szCs w:val="24"/>
          <w:lang w:val="ru-RU"/>
        </w:rPr>
        <w:t xml:space="preserve"> в электронной форме </w:t>
      </w:r>
      <w:r w:rsidRPr="00AB72A8">
        <w:rPr>
          <w:sz w:val="24"/>
          <w:szCs w:val="24"/>
        </w:rPr>
        <w:t>и конкурсную документацию не менее чем за 15 (пятнадцать) календарных дней до дня окончания срока подачи заявок на участие в конкурсе</w:t>
      </w:r>
      <w:r w:rsidRPr="00AB72A8">
        <w:rPr>
          <w:sz w:val="24"/>
          <w:szCs w:val="24"/>
          <w:lang w:val="ru-RU"/>
        </w:rPr>
        <w:t xml:space="preserve"> </w:t>
      </w:r>
      <w:r w:rsidRPr="00AB72A8">
        <w:rPr>
          <w:sz w:val="24"/>
          <w:szCs w:val="24"/>
        </w:rPr>
        <w:t xml:space="preserve">в электронной форме, за исключением случаев, когда сведения о закупке могут не размещаться в </w:t>
      </w:r>
      <w:r w:rsidRPr="00AB72A8">
        <w:rPr>
          <w:sz w:val="24"/>
          <w:szCs w:val="24"/>
          <w:lang w:val="ru-RU"/>
        </w:rPr>
        <w:t xml:space="preserve">единой информационной системе в </w:t>
      </w:r>
      <w:r w:rsidRPr="00AB72A8">
        <w:rPr>
          <w:sz w:val="24"/>
          <w:szCs w:val="24"/>
        </w:rPr>
        <w:t xml:space="preserve">соответствии с пунктом </w:t>
      </w:r>
      <w:r w:rsidRPr="00AB72A8">
        <w:rPr>
          <w:sz w:val="24"/>
          <w:szCs w:val="24"/>
          <w:lang w:val="ru-RU"/>
        </w:rPr>
        <w:t>1.4.10</w:t>
      </w:r>
      <w:r w:rsidRPr="00AB72A8">
        <w:rPr>
          <w:sz w:val="24"/>
          <w:szCs w:val="24"/>
        </w:rPr>
        <w:t xml:space="preserve"> настоящего Положения</w:t>
      </w:r>
      <w:r w:rsidRPr="00AB72A8">
        <w:rPr>
          <w:sz w:val="24"/>
          <w:szCs w:val="24"/>
          <w:lang w:val="ru-RU"/>
        </w:rPr>
        <w:t xml:space="preserve"> о закупке</w:t>
      </w:r>
      <w:r w:rsidRPr="00AB72A8">
        <w:rPr>
          <w:sz w:val="24"/>
          <w:szCs w:val="24"/>
        </w:rPr>
        <w:t>.</w:t>
      </w:r>
      <w:r w:rsidRPr="00AB72A8">
        <w:rPr>
          <w:sz w:val="24"/>
          <w:szCs w:val="24"/>
          <w:lang w:val="ru-RU"/>
        </w:rPr>
        <w:t xml:space="preserve"> </w:t>
      </w:r>
      <w:bookmarkStart w:id="19" w:name="bookmark26"/>
    </w:p>
    <w:p w:rsidR="00AB72A8" w:rsidRPr="00AB72A8" w:rsidRDefault="00AB72A8" w:rsidP="00AB72A8">
      <w:pPr>
        <w:pStyle w:val="2"/>
        <w:shd w:val="clear" w:color="auto" w:fill="auto"/>
        <w:tabs>
          <w:tab w:val="left" w:pos="742"/>
        </w:tabs>
        <w:spacing w:line="276" w:lineRule="auto"/>
        <w:ind w:firstLine="709"/>
        <w:jc w:val="both"/>
        <w:rPr>
          <w:sz w:val="24"/>
          <w:szCs w:val="24"/>
          <w:lang w:val="ru-RU"/>
        </w:rPr>
      </w:pPr>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2.2. Извещение о проведении конкурса в электронной форме</w:t>
      </w:r>
      <w:bookmarkEnd w:id="19"/>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2.2.1. В извещении о проведении конкурса в электронной форме должны быть указаны сведения в соответствии с п. 1.7.9 настоящего Положения о закупке.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2.2.2. Извещение о проведении конкурса в электронной форме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2.2.3. Изменения, внесенные в извещение, размещаются заказчиком в единой информационной системе и на электронной площадке не позднее</w:t>
      </w:r>
      <w:r>
        <w:rPr>
          <w:rFonts w:ascii="Times New Roman" w:hAnsi="Times New Roman" w:cs="Times New Roman"/>
          <w:sz w:val="24"/>
          <w:szCs w:val="24"/>
        </w:rPr>
        <w:t xml:space="preserve"> </w:t>
      </w:r>
      <w:r w:rsidRPr="00AB72A8">
        <w:rPr>
          <w:rFonts w:ascii="Times New Roman" w:hAnsi="Times New Roman" w:cs="Times New Roman"/>
          <w:sz w:val="24"/>
          <w:szCs w:val="24"/>
        </w:rPr>
        <w:t>3 (трех) календарных дней со дня принятия решения о внесении таких изменений. Изменение предмета конкурса в электронной форме не допускается.</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2.2.4. В результате внесения указанных изменений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 о закупке. </w:t>
      </w:r>
    </w:p>
    <w:p w:rsidR="00AB72A8" w:rsidRPr="00AB72A8" w:rsidRDefault="00AB72A8" w:rsidP="00AB72A8">
      <w:pPr>
        <w:spacing w:after="0"/>
        <w:ind w:firstLine="709"/>
        <w:jc w:val="both"/>
        <w:rPr>
          <w:rFonts w:ascii="Times New Roman" w:hAnsi="Times New Roman" w:cs="Times New Roman"/>
          <w:sz w:val="24"/>
          <w:szCs w:val="24"/>
        </w:rPr>
      </w:pPr>
    </w:p>
    <w:p w:rsidR="00AB72A8" w:rsidRPr="00AB72A8" w:rsidRDefault="00AB72A8" w:rsidP="00AB72A8">
      <w:pPr>
        <w:spacing w:after="0"/>
        <w:ind w:firstLine="709"/>
        <w:jc w:val="both"/>
        <w:rPr>
          <w:rFonts w:ascii="Times New Roman" w:hAnsi="Times New Roman" w:cs="Times New Roman"/>
          <w:b/>
          <w:sz w:val="24"/>
          <w:szCs w:val="24"/>
        </w:rPr>
      </w:pPr>
      <w:bookmarkStart w:id="20" w:name="bookmark27"/>
      <w:r w:rsidRPr="00AB72A8">
        <w:rPr>
          <w:rFonts w:ascii="Times New Roman" w:hAnsi="Times New Roman" w:cs="Times New Roman"/>
          <w:b/>
          <w:sz w:val="24"/>
          <w:szCs w:val="24"/>
        </w:rPr>
        <w:t>2.3. Конкурсная документация</w:t>
      </w:r>
      <w:bookmarkEnd w:id="20"/>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2.3.1. Конкурсная документация должна содержать сведения, предусмотренные п. 1.7.3 настоящего Положения о закупке.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2.3.2. К извещению, конкурсной документации должен быть приложен проект договора, являющийся их неотъемлемой частью.</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2.3.3. При проведении конкурса в электронной форме могут выделяться лоты, в отношении каждого из которых в извещении о проведении конкурса в электронной форме,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2.3.4. Изменения, внесенные в конкурсную документацию, размещаются в единой информационной системе и на электронной площадке не позднее 3 (трех) календарных дней со дня принятия решения о внесении таких изменений. Изменение предмета конкурса в электронной форме не допускается.</w:t>
      </w:r>
    </w:p>
    <w:p w:rsidR="00AB72A8" w:rsidRPr="00AB72A8" w:rsidRDefault="00AB72A8" w:rsidP="00AB72A8">
      <w:pPr>
        <w:spacing w:after="0"/>
        <w:jc w:val="both"/>
        <w:rPr>
          <w:rFonts w:ascii="Times New Roman" w:hAnsi="Times New Roman" w:cs="Times New Roman"/>
          <w:sz w:val="24"/>
          <w:szCs w:val="24"/>
        </w:rPr>
      </w:pPr>
      <w:bookmarkStart w:id="21" w:name="bookmark28"/>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2.4. Критерии оценки заявок на участие в конкурсе в электронной форме</w:t>
      </w:r>
      <w:bookmarkEnd w:id="21"/>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2.4.1. Чтобы определить лучшие условия исполнения договора заказчик оценивает и сопоставляет заявки на участие в конкурсе в электронной форме по критериям, указанным в документации о закупке.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2.4.2. Критериями оценки заявок на участие в конкурсе могут быть:</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цена;</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качественные и (или) функциональные характеристики (потребительские свойства) товара, качество работ, услуг;</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расходы на эксплуатацию товара;</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расходы на техническое обслуживание товара;</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сроки (периоды) поставки товара, выполнения работ, оказания услуг;</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срок, на который предоставляются гарантии качества товара, работ, услуг;</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деловая репутация участника закупок;</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квалификация участника закупки;</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квалификация работников участника закупки.</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В конкурсной документации заказчик должен указать не менее</w:t>
      </w:r>
      <w:r>
        <w:rPr>
          <w:rFonts w:ascii="Times New Roman" w:hAnsi="Times New Roman" w:cs="Times New Roman"/>
          <w:sz w:val="24"/>
          <w:szCs w:val="24"/>
        </w:rPr>
        <w:t xml:space="preserve"> </w:t>
      </w:r>
      <w:r w:rsidRPr="00AB72A8">
        <w:rPr>
          <w:rFonts w:ascii="Times New Roman" w:hAnsi="Times New Roman" w:cs="Times New Roman"/>
          <w:sz w:val="24"/>
          <w:szCs w:val="24"/>
        </w:rPr>
        <w:t>2 (двух) критериев из предусмотренных п. 2.4.2 настоящего Положения о закупке, и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(сто) процентов.</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Для оценки и сопоставления заявок по критериям, указанным в </w:t>
      </w:r>
      <w:proofErr w:type="spellStart"/>
      <w:r w:rsidRPr="00AB72A8">
        <w:rPr>
          <w:rFonts w:ascii="Times New Roman" w:hAnsi="Times New Roman" w:cs="Times New Roman"/>
          <w:sz w:val="24"/>
          <w:szCs w:val="24"/>
        </w:rPr>
        <w:t>пп</w:t>
      </w:r>
      <w:proofErr w:type="spellEnd"/>
      <w:r w:rsidRPr="00AB72A8">
        <w:rPr>
          <w:rFonts w:ascii="Times New Roman" w:hAnsi="Times New Roman" w:cs="Times New Roman"/>
          <w:sz w:val="24"/>
          <w:szCs w:val="24"/>
        </w:rPr>
        <w:t>. 1, 3, 4 п. 2.4.2 настоящего Положения о закупке, предложениям участников конкурса в электронной форме присваиваются баллы</w:t>
      </w:r>
      <w:r>
        <w:rPr>
          <w:rFonts w:ascii="Times New Roman" w:hAnsi="Times New Roman" w:cs="Times New Roman"/>
          <w:sz w:val="24"/>
          <w:szCs w:val="24"/>
        </w:rPr>
        <w:t xml:space="preserve"> </w:t>
      </w:r>
      <w:r w:rsidRPr="00AB72A8">
        <w:rPr>
          <w:rFonts w:ascii="Times New Roman" w:hAnsi="Times New Roman" w:cs="Times New Roman"/>
          <w:sz w:val="24"/>
          <w:szCs w:val="24"/>
        </w:rPr>
        <w:t>по следующей формуле:</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ЦБi</w:t>
      </w:r>
      <w:proofErr w:type="spellEnd"/>
      <w:r w:rsidRPr="00AB72A8">
        <w:rPr>
          <w:rFonts w:ascii="Times New Roman" w:hAnsi="Times New Roman" w:cs="Times New Roman"/>
          <w:sz w:val="24"/>
          <w:szCs w:val="24"/>
        </w:rPr>
        <w:t xml:space="preserve"> = </w:t>
      </w:r>
      <w:proofErr w:type="spellStart"/>
      <w:r w:rsidRPr="00AB72A8">
        <w:rPr>
          <w:rFonts w:ascii="Times New Roman" w:hAnsi="Times New Roman" w:cs="Times New Roman"/>
          <w:sz w:val="24"/>
          <w:szCs w:val="24"/>
        </w:rPr>
        <w:t>Цmin</w:t>
      </w:r>
      <w:proofErr w:type="spellEnd"/>
      <w:r w:rsidRPr="00AB72A8">
        <w:rPr>
          <w:rFonts w:ascii="Times New Roman" w:hAnsi="Times New Roman" w:cs="Times New Roman"/>
          <w:sz w:val="24"/>
          <w:szCs w:val="24"/>
        </w:rPr>
        <w:t xml:space="preserve"> / </w:t>
      </w:r>
      <w:proofErr w:type="spellStart"/>
      <w:r w:rsidRPr="00AB72A8">
        <w:rPr>
          <w:rFonts w:ascii="Times New Roman" w:hAnsi="Times New Roman" w:cs="Times New Roman"/>
          <w:sz w:val="24"/>
          <w:szCs w:val="24"/>
        </w:rPr>
        <w:t>Цi</w:t>
      </w:r>
      <w:proofErr w:type="spellEnd"/>
      <w:r w:rsidRPr="00AB72A8">
        <w:rPr>
          <w:rFonts w:ascii="Times New Roman" w:hAnsi="Times New Roman" w:cs="Times New Roman"/>
          <w:sz w:val="24"/>
          <w:szCs w:val="24"/>
        </w:rPr>
        <w:t xml:space="preserve"> x 100,</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где </w:t>
      </w:r>
      <w:proofErr w:type="spellStart"/>
      <w:r w:rsidRPr="00AB72A8">
        <w:rPr>
          <w:rFonts w:ascii="Times New Roman" w:hAnsi="Times New Roman" w:cs="Times New Roman"/>
          <w:sz w:val="24"/>
          <w:szCs w:val="24"/>
        </w:rPr>
        <w:t>ЦБi</w:t>
      </w:r>
      <w:proofErr w:type="spellEnd"/>
      <w:r w:rsidRPr="00AB72A8">
        <w:rPr>
          <w:rFonts w:ascii="Times New Roman" w:hAnsi="Times New Roman" w:cs="Times New Roman"/>
          <w:sz w:val="24"/>
          <w:szCs w:val="24"/>
        </w:rPr>
        <w:t xml:space="preserve"> - количество баллов по критерию;</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Цmin</w:t>
      </w:r>
      <w:proofErr w:type="spellEnd"/>
      <w:r w:rsidRPr="00AB72A8">
        <w:rPr>
          <w:rFonts w:ascii="Times New Roman" w:hAnsi="Times New Roman" w:cs="Times New Roman"/>
          <w:sz w:val="24"/>
          <w:szCs w:val="24"/>
        </w:rPr>
        <w:t xml:space="preserve"> - минимальное предложение из сделанных участниками закупки;</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Цi</w:t>
      </w:r>
      <w:proofErr w:type="spellEnd"/>
      <w:r w:rsidRPr="00AB72A8">
        <w:rPr>
          <w:rFonts w:ascii="Times New Roman" w:hAnsi="Times New Roman" w:cs="Times New Roman"/>
          <w:sz w:val="24"/>
          <w:szCs w:val="24"/>
        </w:rPr>
        <w:t xml:space="preserve"> - предложение участника, которое оценивается.</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Для оценки и сопоставления заявок по критериям, указанным в </w:t>
      </w:r>
      <w:proofErr w:type="spellStart"/>
      <w:r w:rsidRPr="00AB72A8">
        <w:rPr>
          <w:rFonts w:ascii="Times New Roman" w:hAnsi="Times New Roman" w:cs="Times New Roman"/>
          <w:sz w:val="24"/>
          <w:szCs w:val="24"/>
        </w:rPr>
        <w:t>пп</w:t>
      </w:r>
      <w:proofErr w:type="spellEnd"/>
      <w:r w:rsidRPr="00AB72A8">
        <w:rPr>
          <w:rFonts w:ascii="Times New Roman" w:hAnsi="Times New Roman" w:cs="Times New Roman"/>
          <w:sz w:val="24"/>
          <w:szCs w:val="24"/>
        </w:rPr>
        <w:t>. 5, 6 п. 2.4.2 настоящего Положения о закупке, предложениям участников конкурса присваиваются баллы по следующей формуле:</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СБi</w:t>
      </w:r>
      <w:proofErr w:type="spellEnd"/>
      <w:r w:rsidRPr="00AB72A8">
        <w:rPr>
          <w:rFonts w:ascii="Times New Roman" w:hAnsi="Times New Roman" w:cs="Times New Roman"/>
          <w:sz w:val="24"/>
          <w:szCs w:val="24"/>
        </w:rPr>
        <w:t xml:space="preserve"> = </w:t>
      </w:r>
      <w:proofErr w:type="spellStart"/>
      <w:r w:rsidRPr="00AB72A8">
        <w:rPr>
          <w:rFonts w:ascii="Times New Roman" w:hAnsi="Times New Roman" w:cs="Times New Roman"/>
          <w:sz w:val="24"/>
          <w:szCs w:val="24"/>
        </w:rPr>
        <w:t>Сmin</w:t>
      </w:r>
      <w:proofErr w:type="spellEnd"/>
      <w:r w:rsidRPr="00AB72A8">
        <w:rPr>
          <w:rFonts w:ascii="Times New Roman" w:hAnsi="Times New Roman" w:cs="Times New Roman"/>
          <w:sz w:val="24"/>
          <w:szCs w:val="24"/>
        </w:rPr>
        <w:t xml:space="preserve"> / </w:t>
      </w:r>
      <w:proofErr w:type="spellStart"/>
      <w:r w:rsidRPr="00AB72A8">
        <w:rPr>
          <w:rFonts w:ascii="Times New Roman" w:hAnsi="Times New Roman" w:cs="Times New Roman"/>
          <w:sz w:val="24"/>
          <w:szCs w:val="24"/>
        </w:rPr>
        <w:t>Сi</w:t>
      </w:r>
      <w:proofErr w:type="spellEnd"/>
      <w:r w:rsidRPr="00AB72A8">
        <w:rPr>
          <w:rFonts w:ascii="Times New Roman" w:hAnsi="Times New Roman" w:cs="Times New Roman"/>
          <w:sz w:val="24"/>
          <w:szCs w:val="24"/>
        </w:rPr>
        <w:t xml:space="preserve"> x 100,</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где </w:t>
      </w:r>
      <w:proofErr w:type="spellStart"/>
      <w:r w:rsidRPr="00AB72A8">
        <w:rPr>
          <w:rFonts w:ascii="Times New Roman" w:hAnsi="Times New Roman" w:cs="Times New Roman"/>
          <w:sz w:val="24"/>
          <w:szCs w:val="24"/>
        </w:rPr>
        <w:t>СБi</w:t>
      </w:r>
      <w:proofErr w:type="spellEnd"/>
      <w:r w:rsidRPr="00AB72A8">
        <w:rPr>
          <w:rFonts w:ascii="Times New Roman" w:hAnsi="Times New Roman" w:cs="Times New Roman"/>
          <w:sz w:val="24"/>
          <w:szCs w:val="24"/>
        </w:rPr>
        <w:t xml:space="preserve"> - количество баллов по критерию;</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Сmin</w:t>
      </w:r>
      <w:proofErr w:type="spellEnd"/>
      <w:r w:rsidRPr="00AB72A8">
        <w:rPr>
          <w:rFonts w:ascii="Times New Roman" w:hAnsi="Times New Roman" w:cs="Times New Roman"/>
          <w:sz w:val="24"/>
          <w:szCs w:val="24"/>
        </w:rPr>
        <w:t xml:space="preserve"> - минимальное предложение из сделанных участниками;</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Сi</w:t>
      </w:r>
      <w:proofErr w:type="spellEnd"/>
      <w:r w:rsidRPr="00AB72A8">
        <w:rPr>
          <w:rFonts w:ascii="Times New Roman" w:hAnsi="Times New Roman" w:cs="Times New Roman"/>
          <w:sz w:val="24"/>
          <w:szCs w:val="24"/>
        </w:rPr>
        <w:t xml:space="preserve"> - предложение участника, которое оценивается.</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Для оценки и сопоставления заявок по критериям, указанным в </w:t>
      </w:r>
      <w:proofErr w:type="spellStart"/>
      <w:r w:rsidRPr="00AB72A8">
        <w:rPr>
          <w:rFonts w:ascii="Times New Roman" w:hAnsi="Times New Roman" w:cs="Times New Roman"/>
          <w:sz w:val="24"/>
          <w:szCs w:val="24"/>
        </w:rPr>
        <w:t>пп</w:t>
      </w:r>
      <w:proofErr w:type="spellEnd"/>
      <w:r w:rsidRPr="00AB72A8">
        <w:rPr>
          <w:rFonts w:ascii="Times New Roman" w:hAnsi="Times New Roman" w:cs="Times New Roman"/>
          <w:sz w:val="24"/>
          <w:szCs w:val="24"/>
        </w:rPr>
        <w:t>. 2, 7 – 10 п. 24.2 настоящего Положения о закупке, в конкурсной документации устанавливаются:</w:t>
      </w:r>
    </w:p>
    <w:p w:rsidR="00AB72A8" w:rsidRPr="00AB72A8" w:rsidRDefault="00AB72A8" w:rsidP="00AB72A8">
      <w:pPr>
        <w:pStyle w:val="ad"/>
        <w:numPr>
          <w:ilvl w:val="0"/>
          <w:numId w:val="3"/>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показатели (подкритерии), по которым будет оцениваться каждый критерий;</w:t>
      </w:r>
    </w:p>
    <w:p w:rsidR="00AB72A8" w:rsidRPr="00AB72A8" w:rsidRDefault="00AB72A8" w:rsidP="00AB72A8">
      <w:pPr>
        <w:pStyle w:val="ad"/>
        <w:numPr>
          <w:ilvl w:val="0"/>
          <w:numId w:val="3"/>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минимальное и максимальное количество баллов, которое может быть присвоено по каждому показателю;</w:t>
      </w:r>
    </w:p>
    <w:p w:rsidR="00AB72A8" w:rsidRPr="00AB72A8" w:rsidRDefault="00AB72A8" w:rsidP="00AB72A8">
      <w:pPr>
        <w:pStyle w:val="ad"/>
        <w:numPr>
          <w:ilvl w:val="0"/>
          <w:numId w:val="3"/>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правила присвоения баллов по каждому показателю. Такие правила должны исключать возможность субъективного присвоения баллов;</w:t>
      </w:r>
    </w:p>
    <w:p w:rsidR="00AB72A8" w:rsidRPr="00AB72A8" w:rsidRDefault="00AB72A8" w:rsidP="00AB72A8">
      <w:pPr>
        <w:pStyle w:val="ad"/>
        <w:numPr>
          <w:ilvl w:val="0"/>
          <w:numId w:val="3"/>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значимость каждого из показателей.</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Совокупная значимость всех показателей по одному критерию должна быть равна 100 процентов. Предложениям участников конкурса в электронной форме по показателям присваиваются баллы по следующей формуле:</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ПБi</w:t>
      </w:r>
      <w:proofErr w:type="spellEnd"/>
      <w:r w:rsidRPr="00AB72A8">
        <w:rPr>
          <w:rFonts w:ascii="Times New Roman" w:hAnsi="Times New Roman" w:cs="Times New Roman"/>
          <w:sz w:val="24"/>
          <w:szCs w:val="24"/>
        </w:rPr>
        <w:t xml:space="preserve"> = </w:t>
      </w:r>
      <w:proofErr w:type="spellStart"/>
      <w:r w:rsidRPr="00AB72A8">
        <w:rPr>
          <w:rFonts w:ascii="Times New Roman" w:hAnsi="Times New Roman" w:cs="Times New Roman"/>
          <w:sz w:val="24"/>
          <w:szCs w:val="24"/>
        </w:rPr>
        <w:t>Пi</w:t>
      </w:r>
      <w:proofErr w:type="spellEnd"/>
      <w:r w:rsidRPr="00AB72A8">
        <w:rPr>
          <w:rFonts w:ascii="Times New Roman" w:hAnsi="Times New Roman" w:cs="Times New Roman"/>
          <w:sz w:val="24"/>
          <w:szCs w:val="24"/>
        </w:rPr>
        <w:t xml:space="preserve"> / </w:t>
      </w:r>
      <w:proofErr w:type="spellStart"/>
      <w:r w:rsidRPr="00AB72A8">
        <w:rPr>
          <w:rFonts w:ascii="Times New Roman" w:hAnsi="Times New Roman" w:cs="Times New Roman"/>
          <w:sz w:val="24"/>
          <w:szCs w:val="24"/>
        </w:rPr>
        <w:t>Пmax</w:t>
      </w:r>
      <w:proofErr w:type="spellEnd"/>
      <w:r w:rsidRPr="00AB72A8">
        <w:rPr>
          <w:rFonts w:ascii="Times New Roman" w:hAnsi="Times New Roman" w:cs="Times New Roman"/>
          <w:sz w:val="24"/>
          <w:szCs w:val="24"/>
        </w:rPr>
        <w:t xml:space="preserve"> x ЗП,</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где </w:t>
      </w:r>
      <w:proofErr w:type="spellStart"/>
      <w:r w:rsidRPr="00AB72A8">
        <w:rPr>
          <w:rFonts w:ascii="Times New Roman" w:hAnsi="Times New Roman" w:cs="Times New Roman"/>
          <w:sz w:val="24"/>
          <w:szCs w:val="24"/>
        </w:rPr>
        <w:t>ПБi</w:t>
      </w:r>
      <w:proofErr w:type="spellEnd"/>
      <w:r w:rsidRPr="00AB72A8">
        <w:rPr>
          <w:rFonts w:ascii="Times New Roman" w:hAnsi="Times New Roman" w:cs="Times New Roman"/>
          <w:sz w:val="24"/>
          <w:szCs w:val="24"/>
        </w:rPr>
        <w:t xml:space="preserve"> - количество баллов по показателю;</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lastRenderedPageBreak/>
        <w:t>Пi</w:t>
      </w:r>
      <w:proofErr w:type="spellEnd"/>
      <w:r w:rsidRPr="00AB72A8">
        <w:rPr>
          <w:rFonts w:ascii="Times New Roman" w:hAnsi="Times New Roman" w:cs="Times New Roman"/>
          <w:sz w:val="24"/>
          <w:szCs w:val="24"/>
        </w:rPr>
        <w:t xml:space="preserve"> - предложение участника, которое оценивается;</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Пmax</w:t>
      </w:r>
      <w:proofErr w:type="spellEnd"/>
      <w:r w:rsidRPr="00AB72A8">
        <w:rPr>
          <w:rFonts w:ascii="Times New Roman" w:hAnsi="Times New Roman" w:cs="Times New Roman"/>
          <w:sz w:val="24"/>
          <w:szCs w:val="24"/>
        </w:rPr>
        <w:t xml:space="preserve"> - предложение, за которое присваивается максимальное количество баллов;</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ЗП - значимость показателя.</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Итоговые баллы по каждому критерию определяются путем произведения количества баллов (суммы баллов по показателям) на значимость критерия.</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Победителем конкурса признается участник, заявке которого присвоено наибольшее количество баллов.</w:t>
      </w:r>
    </w:p>
    <w:p w:rsidR="00AB72A8" w:rsidRPr="00AB72A8" w:rsidRDefault="00AB72A8" w:rsidP="00AB72A8">
      <w:pPr>
        <w:pStyle w:val="ad"/>
        <w:numPr>
          <w:ilvl w:val="2"/>
          <w:numId w:val="2"/>
        </w:numPr>
        <w:tabs>
          <w:tab w:val="left" w:pos="1701"/>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Порядок оценки заявок устанавливается в конкурсной документации в соответствии с </w:t>
      </w:r>
      <w:proofErr w:type="spellStart"/>
      <w:r w:rsidRPr="00AB72A8">
        <w:rPr>
          <w:rFonts w:ascii="Times New Roman" w:hAnsi="Times New Roman" w:cs="Times New Roman"/>
          <w:sz w:val="24"/>
          <w:szCs w:val="24"/>
        </w:rPr>
        <w:t>пп</w:t>
      </w:r>
      <w:proofErr w:type="spellEnd"/>
      <w:r w:rsidRPr="00AB72A8">
        <w:rPr>
          <w:rFonts w:ascii="Times New Roman" w:hAnsi="Times New Roman" w:cs="Times New Roman"/>
          <w:sz w:val="24"/>
          <w:szCs w:val="24"/>
        </w:rPr>
        <w:t>. 2.4.3 – 2.4.10 настоящего Положения           о закупке. Он должен позволять однозначно и объективно выявить лучшие  из предложенных участниками условия исполнения договора.</w:t>
      </w:r>
    </w:p>
    <w:p w:rsidR="00AB72A8" w:rsidRPr="00AB72A8" w:rsidRDefault="00AB72A8" w:rsidP="00AB72A8">
      <w:pPr>
        <w:spacing w:after="0"/>
        <w:jc w:val="both"/>
        <w:rPr>
          <w:rFonts w:ascii="Times New Roman" w:hAnsi="Times New Roman" w:cs="Times New Roman"/>
          <w:sz w:val="24"/>
          <w:szCs w:val="24"/>
        </w:rPr>
      </w:pPr>
    </w:p>
    <w:p w:rsidR="00AB72A8" w:rsidRPr="00AB72A8" w:rsidRDefault="00AB72A8" w:rsidP="00AB72A8">
      <w:pPr>
        <w:spacing w:after="0"/>
        <w:ind w:firstLine="709"/>
        <w:jc w:val="both"/>
        <w:rPr>
          <w:rFonts w:ascii="Times New Roman" w:hAnsi="Times New Roman" w:cs="Times New Roman"/>
          <w:sz w:val="24"/>
          <w:szCs w:val="24"/>
        </w:rPr>
      </w:pPr>
      <w:bookmarkStart w:id="22" w:name="bookmark29"/>
      <w:r w:rsidRPr="00AB72A8">
        <w:rPr>
          <w:rFonts w:ascii="Times New Roman" w:hAnsi="Times New Roman" w:cs="Times New Roman"/>
          <w:b/>
          <w:sz w:val="24"/>
          <w:szCs w:val="24"/>
        </w:rPr>
        <w:t>2.5.</w:t>
      </w:r>
      <w:r w:rsidRPr="00AB72A8">
        <w:rPr>
          <w:rFonts w:ascii="Times New Roman" w:hAnsi="Times New Roman" w:cs="Times New Roman"/>
          <w:sz w:val="24"/>
          <w:szCs w:val="24"/>
        </w:rPr>
        <w:t xml:space="preserve"> </w:t>
      </w:r>
      <w:r w:rsidRPr="00AB72A8">
        <w:rPr>
          <w:rFonts w:ascii="Times New Roman" w:hAnsi="Times New Roman" w:cs="Times New Roman"/>
          <w:b/>
          <w:sz w:val="24"/>
          <w:szCs w:val="24"/>
        </w:rPr>
        <w:t>Порядок подачи заявок на участие в конкурсе в электронной форме</w:t>
      </w:r>
      <w:bookmarkEnd w:id="22"/>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2.5.1. Для участия в конкурсе в электронной форме участник подает заявку посредством функционала электронной площадки в соответствии        с требованиями настоящего Положения о закупке и по форме, установленной документацией о проведении конкурса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2.5.2. Участник закупки подает заявку в срок, который установлен извещением и конкурсной докумен</w:t>
      </w:r>
      <w:r>
        <w:rPr>
          <w:rFonts w:ascii="Times New Roman" w:hAnsi="Times New Roman" w:cs="Times New Roman"/>
          <w:sz w:val="24"/>
          <w:szCs w:val="24"/>
        </w:rPr>
        <w:t>тацией. Прием заявок на участие</w:t>
      </w:r>
      <w:r w:rsidRPr="00AB72A8">
        <w:rPr>
          <w:rFonts w:ascii="Times New Roman" w:hAnsi="Times New Roman" w:cs="Times New Roman"/>
          <w:sz w:val="24"/>
          <w:szCs w:val="24"/>
        </w:rPr>
        <w:t xml:space="preserve"> в конкурсе в электронной форме прекращается в день и время, указанные</w:t>
      </w:r>
      <w:r>
        <w:rPr>
          <w:rFonts w:ascii="Times New Roman" w:hAnsi="Times New Roman" w:cs="Times New Roman"/>
          <w:sz w:val="24"/>
          <w:szCs w:val="24"/>
        </w:rPr>
        <w:t xml:space="preserve"> </w:t>
      </w:r>
      <w:r w:rsidRPr="00AB72A8">
        <w:rPr>
          <w:rFonts w:ascii="Times New Roman" w:hAnsi="Times New Roman" w:cs="Times New Roman"/>
          <w:sz w:val="24"/>
          <w:szCs w:val="24"/>
        </w:rPr>
        <w:t>в извещении о проведении конкурса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2.5.3. Заявка на участие в конкурсе в электронной форме состоит из двух частей и ценового предложения.</w:t>
      </w:r>
    </w:p>
    <w:p w:rsidR="00AB72A8" w:rsidRPr="00AB72A8" w:rsidRDefault="00AB72A8" w:rsidP="00AB72A8">
      <w:pPr>
        <w:pStyle w:val="2"/>
        <w:shd w:val="clear" w:color="auto" w:fill="auto"/>
        <w:tabs>
          <w:tab w:val="left" w:pos="1346"/>
        </w:tabs>
        <w:spacing w:line="276" w:lineRule="auto"/>
        <w:ind w:firstLine="709"/>
        <w:jc w:val="both"/>
        <w:rPr>
          <w:sz w:val="24"/>
          <w:szCs w:val="24"/>
          <w:lang w:val="ru-RU"/>
        </w:rPr>
      </w:pPr>
      <w:r w:rsidRPr="00AB72A8">
        <w:rPr>
          <w:sz w:val="24"/>
          <w:szCs w:val="24"/>
        </w:rPr>
        <w:t>2.5.</w:t>
      </w:r>
      <w:r w:rsidRPr="00AB72A8">
        <w:rPr>
          <w:sz w:val="24"/>
          <w:szCs w:val="24"/>
          <w:lang w:val="ru-RU"/>
        </w:rPr>
        <w:t>4</w:t>
      </w:r>
      <w:r w:rsidRPr="00AB72A8">
        <w:rPr>
          <w:sz w:val="24"/>
          <w:szCs w:val="24"/>
        </w:rPr>
        <w:t>. Первая часть заявки на участие в конкурсе в электронной форме должна содержать</w:t>
      </w:r>
      <w:r w:rsidRPr="00AB72A8">
        <w:rPr>
          <w:sz w:val="24"/>
          <w:szCs w:val="24"/>
          <w:lang w:val="ru-RU"/>
        </w:rPr>
        <w:t xml:space="preserve"> </w:t>
      </w:r>
      <w:r w:rsidRPr="00AB72A8">
        <w:rPr>
          <w:sz w:val="24"/>
          <w:szCs w:val="24"/>
        </w:rPr>
        <w:t>описание участниками закупки поставляемого товара, который является предметом конкурса в электронной форме, его функциональных характеристик (</w:t>
      </w:r>
      <w:r w:rsidRPr="00AB72A8">
        <w:rPr>
          <w:color w:val="000000" w:themeColor="text1"/>
          <w:sz w:val="24"/>
          <w:szCs w:val="24"/>
        </w:rPr>
        <w:t>потребительских свойств), его количественных и качественных характеристик, наименование страны происхождения товара</w:t>
      </w:r>
      <w:r w:rsidRPr="00AB72A8">
        <w:rPr>
          <w:color w:val="000000" w:themeColor="text1"/>
          <w:sz w:val="24"/>
          <w:szCs w:val="24"/>
          <w:lang w:val="ru-RU"/>
        </w:rPr>
        <w:t xml:space="preserve">, </w:t>
      </w:r>
      <w:r w:rsidRPr="00AB72A8">
        <w:rPr>
          <w:color w:val="000000" w:themeColor="text1"/>
          <w:sz w:val="24"/>
          <w:szCs w:val="24"/>
        </w:rPr>
        <w:t xml:space="preserve">описание участниками закупки выполняемой работы, оказываемой услуги, которые являются предметом </w:t>
      </w:r>
      <w:r w:rsidRPr="00AB72A8">
        <w:rPr>
          <w:color w:val="000000" w:themeColor="text1"/>
          <w:sz w:val="24"/>
          <w:szCs w:val="24"/>
          <w:lang w:val="ru-RU"/>
        </w:rPr>
        <w:t xml:space="preserve">конкурса в электронной </w:t>
      </w:r>
      <w:r w:rsidRPr="00AB72A8">
        <w:rPr>
          <w:sz w:val="24"/>
          <w:szCs w:val="24"/>
          <w:lang w:val="ru-RU"/>
        </w:rPr>
        <w:t>форме</w:t>
      </w:r>
      <w:r w:rsidRPr="00AB72A8">
        <w:rPr>
          <w:sz w:val="24"/>
          <w:szCs w:val="24"/>
        </w:rPr>
        <w:t>, их количественных и качественных характеристик;</w:t>
      </w:r>
    </w:p>
    <w:p w:rsidR="00AB72A8" w:rsidRPr="00AB72A8" w:rsidRDefault="00AB72A8" w:rsidP="00AB72A8">
      <w:pPr>
        <w:pStyle w:val="2"/>
        <w:shd w:val="clear" w:color="auto" w:fill="auto"/>
        <w:tabs>
          <w:tab w:val="left" w:pos="1346"/>
        </w:tabs>
        <w:spacing w:line="276" w:lineRule="auto"/>
        <w:ind w:firstLine="709"/>
        <w:jc w:val="both"/>
        <w:rPr>
          <w:sz w:val="24"/>
          <w:szCs w:val="24"/>
          <w:lang w:val="ru-RU"/>
        </w:rPr>
      </w:pPr>
      <w:r w:rsidRPr="00AB72A8">
        <w:rPr>
          <w:sz w:val="24"/>
          <w:szCs w:val="24"/>
          <w:lang w:val="ru-RU"/>
        </w:rPr>
        <w:t>Первая</w:t>
      </w:r>
      <w:r w:rsidRPr="00AB72A8">
        <w:rPr>
          <w:sz w:val="24"/>
          <w:szCs w:val="24"/>
        </w:rPr>
        <w:t xml:space="preserve">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AB72A8">
        <w:rPr>
          <w:sz w:val="24"/>
          <w:szCs w:val="24"/>
          <w:lang w:val="ru-RU"/>
        </w:rPr>
        <w:t>.</w:t>
      </w:r>
    </w:p>
    <w:p w:rsidR="00AB72A8" w:rsidRPr="00AB72A8" w:rsidRDefault="00AB72A8" w:rsidP="00AB72A8">
      <w:pPr>
        <w:pStyle w:val="ad"/>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2.5.5. Вторая часть заявки на участие в конкурсе в электронной форме должна содержать следующие документы и информацию:</w:t>
      </w:r>
    </w:p>
    <w:p w:rsidR="00AB72A8" w:rsidRPr="00AB72A8" w:rsidRDefault="00AB72A8" w:rsidP="00AB72A8">
      <w:pPr>
        <w:pStyle w:val="ad"/>
        <w:numPr>
          <w:ilvl w:val="0"/>
          <w:numId w:val="4"/>
        </w:numPr>
        <w:tabs>
          <w:tab w:val="left" w:pos="993"/>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AB72A8" w:rsidRPr="00AB72A8" w:rsidRDefault="00AB72A8" w:rsidP="00AB72A8">
      <w:pPr>
        <w:pStyle w:val="ad"/>
        <w:numPr>
          <w:ilvl w:val="0"/>
          <w:numId w:val="4"/>
        </w:numPr>
        <w:tabs>
          <w:tab w:val="left" w:pos="993"/>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 xml:space="preserve"> копии учредительных документов участника закупок (для юридических лиц);</w:t>
      </w:r>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копии документов, удостоверяющих личность (для физических лиц);</w:t>
      </w:r>
    </w:p>
    <w:p w:rsidR="00AB72A8" w:rsidRPr="00AB72A8" w:rsidRDefault="00AB72A8" w:rsidP="00AB72A8">
      <w:pPr>
        <w:pStyle w:val="ad"/>
        <w:numPr>
          <w:ilvl w:val="0"/>
          <w:numId w:val="4"/>
        </w:numPr>
        <w:tabs>
          <w:tab w:val="left" w:pos="993"/>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конкурса в электронной форме, или нотариально заверенную копию такой выписки;</w:t>
      </w:r>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6 (шесть) месяцев до дня размещения в единой информационной системе извещения о проведении конкурса в электронной форме;</w:t>
      </w:r>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документ, декларирующий, что участник закупки отвечает требованиям, перечисленным в п. 1.8.2 настоящего Положения о закупке;</w:t>
      </w:r>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предложение участника конкурса в электронной форме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AB72A8" w:rsidRPr="00AB72A8" w:rsidRDefault="00AB72A8" w:rsidP="00AB72A8">
      <w:pPr>
        <w:pStyle w:val="ad"/>
        <w:numPr>
          <w:ilvl w:val="0"/>
          <w:numId w:val="4"/>
        </w:numPr>
        <w:tabs>
          <w:tab w:val="left" w:pos="1276"/>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документы (их копии), подтверждающие соответствие участника конкурса в электронной форме требованиям конкурсной документации и законодательства Российской Федерации к лицам, которые осуществляют поставки товаров, выполнение работ, оказание услуг;</w:t>
      </w:r>
    </w:p>
    <w:p w:rsidR="00AB72A8" w:rsidRPr="00AB72A8" w:rsidRDefault="00AB72A8" w:rsidP="00AB72A8">
      <w:pPr>
        <w:pStyle w:val="ad"/>
        <w:numPr>
          <w:ilvl w:val="0"/>
          <w:numId w:val="4"/>
        </w:numPr>
        <w:tabs>
          <w:tab w:val="left" w:pos="1276"/>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w:t>
      </w:r>
      <w:r w:rsidRPr="00AB72A8">
        <w:rPr>
          <w:rFonts w:ascii="Times New Roman" w:hAnsi="Times New Roman" w:cs="Times New Roman"/>
          <w:sz w:val="24"/>
          <w:szCs w:val="24"/>
        </w:rPr>
        <w:lastRenderedPageBreak/>
        <w:t>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AB72A8" w:rsidRPr="00AB72A8" w:rsidRDefault="00AB72A8" w:rsidP="00AB72A8">
      <w:pPr>
        <w:pStyle w:val="ad"/>
        <w:numPr>
          <w:ilvl w:val="0"/>
          <w:numId w:val="4"/>
        </w:numPr>
        <w:tabs>
          <w:tab w:val="left" w:pos="1276"/>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документы (их копии) и сведения, необходимые для оценки заявки по критериям, которые установлены в конкурсной документации;</w:t>
      </w:r>
    </w:p>
    <w:p w:rsidR="00AB72A8" w:rsidRPr="00AB72A8" w:rsidRDefault="00AB72A8" w:rsidP="00AB72A8">
      <w:pPr>
        <w:pStyle w:val="ad"/>
        <w:numPr>
          <w:ilvl w:val="0"/>
          <w:numId w:val="4"/>
        </w:numPr>
        <w:tabs>
          <w:tab w:val="left" w:pos="1276"/>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другие документы в соответствии с требованиями настоящего Положения о закупке и конкурсной документации.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color w:val="000000" w:themeColor="text1"/>
          <w:sz w:val="24"/>
          <w:szCs w:val="24"/>
        </w:rPr>
        <w:t xml:space="preserve">2.5.6. Заявка на </w:t>
      </w:r>
      <w:r w:rsidRPr="00AB72A8">
        <w:rPr>
          <w:rFonts w:ascii="Times New Roman" w:hAnsi="Times New Roman" w:cs="Times New Roman"/>
          <w:sz w:val="24"/>
          <w:szCs w:val="24"/>
        </w:rPr>
        <w:t>участие в конкурсе в электронной форме может содержать:</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 иные документы, подтверждающие соответствие участника конкурса в электронной форме и (или) товара, работы, услуги требованиям, которые установлены в конкурсной документации.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2.5.7. Участник конкурса в электронной форме вправе подать только одну заявку на участие либо, если в рамках конкурса в электронной форме выделяются отдельные лоты, по одной заявке в отношении каждого лота.</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2.5.8. Заказчик, принявший заявку на участие в конкурсе в электронной форме, обязан обеспечить конфиденциальность содержащихся в заявке сведений до открытия доступа к ней.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2.5.9. Участник конкурса в электронной форме вправе изменить или отозвать заявку в любой момент до окончания срока подачи заявок на участие в конкурсе в электронной форме, направив об этом уведомление оператору электронной площадки.</w:t>
      </w:r>
    </w:p>
    <w:p w:rsidR="00AB72A8" w:rsidRPr="00AB72A8" w:rsidRDefault="00AB72A8" w:rsidP="00AB72A8">
      <w:pPr>
        <w:spacing w:after="0"/>
        <w:jc w:val="both"/>
        <w:rPr>
          <w:rFonts w:ascii="Times New Roman" w:hAnsi="Times New Roman" w:cs="Times New Roman"/>
          <w:b/>
          <w:sz w:val="24"/>
          <w:szCs w:val="24"/>
        </w:rPr>
      </w:pPr>
      <w:bookmarkStart w:id="23" w:name="bookmark30"/>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2.6. Порядок открытия доступа к заявкам на участие в конкурсе в электронной форме</w:t>
      </w:r>
      <w:bookmarkEnd w:id="23"/>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2.6.1. Открытие доступа к поступившим на конкурс в электронной форме заявкам осуществляется оператором электронной площадки в день          и время, указанные в извещении о проведении конкурса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в электронной форме),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2.6.3. При открытии доступа к заявкам в протокол открытия доступа к заявкам вносятся сведения, указанные в п. 1.6.9 настоящего Положения         о закупке, а также следующая информация:</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1) фамилии, имена, отчества, должности членов комиссии по закупкам;</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 наименование и номер конкурса в электронной форме (лота);</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3) номер каждой поступившей заявки, присвоенный оператором электронной площадки;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4) почтовый адрес, контактный телефон каждого участника закупки;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5) наличие в заявке предусмотренных настоящим Положением                   о закупке и конкурсной документацией сведений и документов, необходимых для допуска к участию;</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6) наличие в заявках сведений и документов, на основании которых оцениваются и сопоставляются заявки на участие в конкурсе в электронной форме, а также предложения участников по установленным в документации критериям оценки и сопоставления заявок из числа критериев, указанных</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w:t>
      </w:r>
      <w:proofErr w:type="spellStart"/>
      <w:r w:rsidRPr="00AB72A8">
        <w:rPr>
          <w:rFonts w:ascii="Times New Roman" w:hAnsi="Times New Roman" w:cs="Times New Roman"/>
          <w:sz w:val="24"/>
          <w:szCs w:val="24"/>
        </w:rPr>
        <w:t>пп</w:t>
      </w:r>
      <w:proofErr w:type="spellEnd"/>
      <w:r w:rsidRPr="00AB72A8">
        <w:rPr>
          <w:rFonts w:ascii="Times New Roman" w:hAnsi="Times New Roman" w:cs="Times New Roman"/>
          <w:sz w:val="24"/>
          <w:szCs w:val="24"/>
        </w:rPr>
        <w:t>. 1, 3 - 6 п. 2.4.2 настоящего Положения о закупке.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2.6.4. Если на участие в конкурсе в электронной форме не подано ни одной заявки на участие либо подана одна заявка, конкурс в электронной форме признается несостоявшимся. Соответствующая информация вносится в протокол открытия доступа к заявкам.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Если конкурсной документацией предусмотрено два или более лота, конкурс в электронной форме признается несостоявшимся только</w:t>
      </w:r>
      <w:r>
        <w:rPr>
          <w:rFonts w:ascii="Times New Roman" w:hAnsi="Times New Roman" w:cs="Times New Roman"/>
          <w:sz w:val="24"/>
          <w:szCs w:val="24"/>
        </w:rPr>
        <w:t xml:space="preserve"> </w:t>
      </w:r>
      <w:r w:rsidRPr="00AB72A8">
        <w:rPr>
          <w:rFonts w:ascii="Times New Roman" w:hAnsi="Times New Roman" w:cs="Times New Roman"/>
          <w:sz w:val="24"/>
          <w:szCs w:val="24"/>
        </w:rPr>
        <w:t>в отношении того лота, на который не подано заявок либо подана одна заявка.</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2.6.5. Протокол открытия доступа к поданным заявкам на участие</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 в конкурсе в электронной форме подписывается присутствующими членами комиссии непосредственно после открытия доступа. Указанный протокол размещается в единой информационной системе и на электронной площадке не позднее чем через 3 (три) календарных дня со дня подписания.</w:t>
      </w:r>
      <w:bookmarkStart w:id="24" w:name="bookmark31"/>
    </w:p>
    <w:p w:rsidR="00AB72A8" w:rsidRPr="00AB72A8" w:rsidRDefault="00AB72A8" w:rsidP="00AB72A8">
      <w:pPr>
        <w:spacing w:after="0"/>
        <w:ind w:firstLine="709"/>
        <w:jc w:val="both"/>
        <w:rPr>
          <w:rFonts w:ascii="Times New Roman" w:hAnsi="Times New Roman" w:cs="Times New Roman"/>
          <w:sz w:val="24"/>
          <w:szCs w:val="24"/>
        </w:rPr>
      </w:pPr>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2.7. Порядок рассмотрения заявок на участие в конкурсе</w:t>
      </w:r>
      <w:r>
        <w:rPr>
          <w:rFonts w:ascii="Times New Roman" w:hAnsi="Times New Roman" w:cs="Times New Roman"/>
          <w:b/>
          <w:sz w:val="24"/>
          <w:szCs w:val="24"/>
        </w:rPr>
        <w:t xml:space="preserve"> </w:t>
      </w:r>
      <w:r w:rsidRPr="00AB72A8">
        <w:rPr>
          <w:rFonts w:ascii="Times New Roman" w:hAnsi="Times New Roman" w:cs="Times New Roman"/>
          <w:b/>
          <w:sz w:val="24"/>
          <w:szCs w:val="24"/>
        </w:rPr>
        <w:t xml:space="preserve">  в электронной форме</w:t>
      </w:r>
      <w:bookmarkEnd w:id="24"/>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2.7.1. Комиссия рассматривает заявки на участие в конкурсе</w:t>
      </w:r>
      <w:r>
        <w:rPr>
          <w:rFonts w:ascii="Times New Roman" w:hAnsi="Times New Roman" w:cs="Times New Roman"/>
          <w:sz w:val="24"/>
          <w:szCs w:val="24"/>
        </w:rPr>
        <w:t xml:space="preserve"> </w:t>
      </w:r>
      <w:r w:rsidRPr="00AB72A8">
        <w:rPr>
          <w:rFonts w:ascii="Times New Roman" w:hAnsi="Times New Roman" w:cs="Times New Roman"/>
          <w:sz w:val="24"/>
          <w:szCs w:val="24"/>
        </w:rPr>
        <w:t>в электронной форме и проверяет, соответствуют ли участники закупки и их заявки требованиям, установленным законодательством Российской Федерации, настоящим Положением о закупке и конкурсной документацией.</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2.7.2. Комиссия рассматривает заявки участников в месте и в день, указанные в документации.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2.7.3. По результатам рассмотрения заявок комиссия по осуществлению закупок принимает решение о допуске участника закупки к участию в конкурсе в электронной форме или об отказе в допуске.</w:t>
      </w:r>
    </w:p>
    <w:p w:rsidR="00AB72A8" w:rsidRPr="00AB72A8" w:rsidRDefault="00AB72A8" w:rsidP="00AB72A8">
      <w:pPr>
        <w:spacing w:after="0"/>
        <w:ind w:firstLine="709"/>
        <w:jc w:val="both"/>
        <w:rPr>
          <w:rFonts w:ascii="Times New Roman" w:hAnsi="Times New Roman" w:cs="Times New Roman"/>
          <w:color w:val="000000" w:themeColor="text1"/>
          <w:sz w:val="24"/>
          <w:szCs w:val="24"/>
        </w:rPr>
      </w:pPr>
      <w:r w:rsidRPr="00AB72A8">
        <w:rPr>
          <w:rFonts w:ascii="Times New Roman" w:hAnsi="Times New Roman" w:cs="Times New Roman"/>
          <w:sz w:val="24"/>
          <w:szCs w:val="24"/>
        </w:rPr>
        <w:t xml:space="preserve">2.7.4. Комиссия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w:t>
      </w:r>
      <w:r w:rsidRPr="00AB72A8">
        <w:rPr>
          <w:rFonts w:ascii="Times New Roman" w:hAnsi="Times New Roman" w:cs="Times New Roman"/>
          <w:color w:val="000000" w:themeColor="text1"/>
          <w:sz w:val="24"/>
          <w:szCs w:val="24"/>
        </w:rPr>
        <w:t>п. 1.8.6 настоящего Положения о закупке.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2.7.5. Результаты рассмотрения заявок на участие в конкурсе</w:t>
      </w:r>
      <w:r>
        <w:rPr>
          <w:rFonts w:ascii="Times New Roman" w:hAnsi="Times New Roman" w:cs="Times New Roman"/>
          <w:sz w:val="24"/>
          <w:szCs w:val="24"/>
        </w:rPr>
        <w:t xml:space="preserve"> </w:t>
      </w:r>
      <w:r w:rsidRPr="00AB72A8">
        <w:rPr>
          <w:rFonts w:ascii="Times New Roman" w:hAnsi="Times New Roman" w:cs="Times New Roman"/>
          <w:sz w:val="24"/>
          <w:szCs w:val="24"/>
        </w:rPr>
        <w:t>в электронной форме оформляются комиссией в форме протокола рассмотрения заявок на участие в конкурсе в электронной форме. Протокол подписывается всеми присутствующими на заседании членами комиссии          не позднее даты окончания срока рассмотрения заявок на участие в таком конкурсе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2.7.6. Протокол должен содержать сведения, указанные в п. 1.6.9 настоящего Положения о закупке, а также:</w:t>
      </w:r>
    </w:p>
    <w:p w:rsidR="00AB72A8" w:rsidRPr="00AB72A8" w:rsidRDefault="00AB72A8" w:rsidP="00AB72A8">
      <w:pPr>
        <w:pStyle w:val="ad"/>
        <w:numPr>
          <w:ilvl w:val="0"/>
          <w:numId w:val="5"/>
        </w:numPr>
        <w:spacing w:after="0"/>
        <w:jc w:val="both"/>
        <w:rPr>
          <w:rFonts w:ascii="Times New Roman" w:hAnsi="Times New Roman" w:cs="Times New Roman"/>
          <w:sz w:val="24"/>
          <w:szCs w:val="24"/>
        </w:rPr>
      </w:pPr>
      <w:r w:rsidRPr="00AB72A8">
        <w:rPr>
          <w:rFonts w:ascii="Times New Roman" w:hAnsi="Times New Roman" w:cs="Times New Roman"/>
          <w:sz w:val="24"/>
          <w:szCs w:val="24"/>
        </w:rPr>
        <w:t>фамилии, имена, отчества, должности членов комиссии;</w:t>
      </w:r>
    </w:p>
    <w:p w:rsidR="00AB72A8" w:rsidRPr="00AB72A8" w:rsidRDefault="00AB72A8" w:rsidP="00AB72A8">
      <w:pPr>
        <w:pStyle w:val="ad"/>
        <w:numPr>
          <w:ilvl w:val="0"/>
          <w:numId w:val="5"/>
        </w:numPr>
        <w:spacing w:after="0"/>
        <w:jc w:val="both"/>
        <w:rPr>
          <w:rFonts w:ascii="Times New Roman" w:hAnsi="Times New Roman" w:cs="Times New Roman"/>
          <w:sz w:val="24"/>
          <w:szCs w:val="24"/>
        </w:rPr>
      </w:pPr>
      <w:r w:rsidRPr="00AB72A8">
        <w:rPr>
          <w:rFonts w:ascii="Times New Roman" w:hAnsi="Times New Roman" w:cs="Times New Roman"/>
          <w:sz w:val="24"/>
          <w:szCs w:val="24"/>
        </w:rPr>
        <w:t>наименование и номер конкурса (лота);</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3) перечень всех участников конкурса в электронной форме, заявки которых были рассмотрены, с указанием номеров заявок, присвоенных оператором электронной площадки;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4) решение о допуске участника закупки к участию в конкурсе</w:t>
      </w:r>
      <w:r>
        <w:rPr>
          <w:rFonts w:ascii="Times New Roman" w:hAnsi="Times New Roman" w:cs="Times New Roman"/>
          <w:sz w:val="24"/>
          <w:szCs w:val="24"/>
        </w:rPr>
        <w:t xml:space="preserve"> </w:t>
      </w:r>
      <w:r w:rsidRPr="00AB72A8">
        <w:rPr>
          <w:rFonts w:ascii="Times New Roman" w:hAnsi="Times New Roman" w:cs="Times New Roman"/>
          <w:sz w:val="24"/>
          <w:szCs w:val="24"/>
        </w:rPr>
        <w:t>в электронной форме или об отказе в допуске, обоснование такого решения вместе со сведениями о решении каждого члена комиссии о допуске или об отказе в допуске.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2.7.7. Если к участию в конкурсе в электронной форме не был допущен ни один участник либо был допущен только один участник, конкурс в электронной форме признается несостоявшимся. Соответствующая информация отражается в протоколе рассмотрения заявок на участие</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конкурсе в электронной форме.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2.7.8. 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2.7.9. Протокол рассмотрения заявок на участие в конкурсе</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электронной форме заказчик направляет оператору электронной площадки в день подписания протокола рассмотрения заявок на участие в конкурсе в электронной форме.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2.7.9.1. Протокол рассмотрения заявок на участие в конкурсе  в электронной форме размещается в единой информационной системе</w:t>
      </w:r>
      <w:r>
        <w:rPr>
          <w:rFonts w:ascii="Times New Roman" w:hAnsi="Times New Roman" w:cs="Times New Roman"/>
          <w:sz w:val="24"/>
          <w:szCs w:val="24"/>
        </w:rPr>
        <w:t xml:space="preserve"> </w:t>
      </w:r>
      <w:r w:rsidRPr="00AB72A8">
        <w:rPr>
          <w:rFonts w:ascii="Times New Roman" w:hAnsi="Times New Roman" w:cs="Times New Roman"/>
          <w:sz w:val="24"/>
          <w:szCs w:val="24"/>
        </w:rPr>
        <w:t>не позднее чем через 3 (три) календарных дня со дня подписания.</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2.7.9.2. Размещенный в единой информационной системе протокол рассмотрения заявок считается надлежащим уведомлением участников закупки о принятом комиссией решении о допуске или не </w:t>
      </w:r>
      <w:r>
        <w:rPr>
          <w:rFonts w:ascii="Times New Roman" w:hAnsi="Times New Roman" w:cs="Times New Roman"/>
          <w:sz w:val="24"/>
          <w:szCs w:val="24"/>
        </w:rPr>
        <w:t>допуске заявки</w:t>
      </w:r>
      <w:r w:rsidRPr="00AB72A8">
        <w:rPr>
          <w:rFonts w:ascii="Times New Roman" w:hAnsi="Times New Roman" w:cs="Times New Roman"/>
          <w:sz w:val="24"/>
          <w:szCs w:val="24"/>
        </w:rPr>
        <w:t xml:space="preserve"> на участие в конкурсе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bookmarkStart w:id="25" w:name="bookmark33"/>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b/>
          <w:sz w:val="24"/>
          <w:szCs w:val="24"/>
        </w:rPr>
        <w:t>2.8. Оценка и сопоставление заявок на участие в конкурсе</w:t>
      </w:r>
      <w:r>
        <w:rPr>
          <w:rFonts w:ascii="Times New Roman" w:hAnsi="Times New Roman" w:cs="Times New Roman"/>
          <w:b/>
          <w:sz w:val="24"/>
          <w:szCs w:val="24"/>
        </w:rPr>
        <w:t xml:space="preserve"> </w:t>
      </w:r>
      <w:r w:rsidRPr="00AB72A8">
        <w:rPr>
          <w:rFonts w:ascii="Times New Roman" w:hAnsi="Times New Roman" w:cs="Times New Roman"/>
          <w:b/>
          <w:sz w:val="24"/>
          <w:szCs w:val="24"/>
        </w:rPr>
        <w:t xml:space="preserve"> в электронной форме</w:t>
      </w:r>
      <w:bookmarkEnd w:id="25"/>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2.8.1. Заявки, допущенные к участию в конкурсе в электронной форме,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2.8.2. Оценка и сопоставление заявок проводятся в месте, в день</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 и время, определенные в конкурсной документации.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2.8.3. По результатам оценки и сопоставления заявок на участие в конкурсе в электронной форме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2.8.4. По результатам оценки и сопоставления заявок, допущенных к участию в конкурсе в электронной форме, комиссия на основании установленных критериев выбирает победителя конкурса в электронной форме,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электронной форме. В него включаются сведения, указанные            в п. 1.6.10  настоящего Положения о закупке, а также: </w:t>
      </w:r>
    </w:p>
    <w:p w:rsidR="00AB72A8" w:rsidRPr="00AB72A8" w:rsidRDefault="00AB72A8" w:rsidP="00AB72A8">
      <w:pPr>
        <w:pStyle w:val="ad"/>
        <w:numPr>
          <w:ilvl w:val="0"/>
          <w:numId w:val="6"/>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фамилии, имена, отчества, должности членов комиссии;</w:t>
      </w:r>
    </w:p>
    <w:p w:rsidR="00AB72A8" w:rsidRPr="00AB72A8" w:rsidRDefault="00AB72A8" w:rsidP="00AB72A8">
      <w:pPr>
        <w:pStyle w:val="ad"/>
        <w:numPr>
          <w:ilvl w:val="0"/>
          <w:numId w:val="6"/>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наименование предмета и номер конкурса (лота);</w:t>
      </w:r>
    </w:p>
    <w:p w:rsidR="00AB72A8" w:rsidRPr="00AB72A8" w:rsidRDefault="00AB72A8" w:rsidP="00AB72A8">
      <w:pPr>
        <w:pStyle w:val="ad"/>
        <w:numPr>
          <w:ilvl w:val="0"/>
          <w:numId w:val="6"/>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перечень участников конкурса, заявки которых оценивались</w:t>
      </w:r>
      <w:r>
        <w:rPr>
          <w:rFonts w:ascii="Times New Roman" w:hAnsi="Times New Roman" w:cs="Times New Roman"/>
          <w:sz w:val="24"/>
          <w:szCs w:val="24"/>
        </w:rPr>
        <w:t xml:space="preserve"> </w:t>
      </w:r>
      <w:r w:rsidRPr="00AB72A8">
        <w:rPr>
          <w:rFonts w:ascii="Times New Roman" w:hAnsi="Times New Roman" w:cs="Times New Roman"/>
          <w:sz w:val="24"/>
          <w:szCs w:val="24"/>
        </w:rPr>
        <w:t>и сопоставлялись, с указанием номеров, присвоенных оператором электронной площадки, с указанием даты и времени их подачи.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2.8.5. Протокол оценки и сопоставления заявок оформляют</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 и подписывают все присутствующие члены комиссии в день окончания оценки и сопоставления заявок на участие в конкурсе в электронной форме. Протокол оценки и сопоставления размещается в единой информационной системе и на электронной площадке не позднее чем через 3 (три) календарных дня со дня подписания.</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2.8.6. Протоколы, составленные в ходе проведения, а также по итогам конкурса в электронной форме, заявки на участие в конкурсе в электронной форме,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 </w:t>
      </w:r>
    </w:p>
    <w:p w:rsidR="00AB72A8" w:rsidRPr="00AB72A8" w:rsidRDefault="00AB72A8" w:rsidP="00AB72A8">
      <w:pPr>
        <w:spacing w:after="0"/>
        <w:ind w:firstLine="709"/>
        <w:jc w:val="both"/>
        <w:rPr>
          <w:rFonts w:ascii="Times New Roman" w:hAnsi="Times New Roman" w:cs="Times New Roman"/>
          <w:color w:val="000000" w:themeColor="text1"/>
          <w:sz w:val="24"/>
          <w:szCs w:val="24"/>
        </w:rPr>
      </w:pPr>
      <w:r w:rsidRPr="00AB72A8">
        <w:rPr>
          <w:rFonts w:ascii="Times New Roman" w:hAnsi="Times New Roman" w:cs="Times New Roman"/>
          <w:color w:val="000000" w:themeColor="text1"/>
          <w:sz w:val="24"/>
          <w:szCs w:val="24"/>
        </w:rPr>
        <w:t>2.8.7. Если заказчик при проведении конкурса в электронной форме установил приоритет в соответствии с п. 1.7.20 – 1.7.22 настоящего Положения о закупке,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Договор</w:t>
      </w:r>
      <w:r>
        <w:rPr>
          <w:rFonts w:ascii="Times New Roman" w:hAnsi="Times New Roman" w:cs="Times New Roman"/>
          <w:color w:val="000000" w:themeColor="text1"/>
          <w:sz w:val="24"/>
          <w:szCs w:val="24"/>
        </w:rPr>
        <w:t xml:space="preserve"> </w:t>
      </w:r>
      <w:r w:rsidRPr="00AB72A8">
        <w:rPr>
          <w:rFonts w:ascii="Times New Roman" w:hAnsi="Times New Roman" w:cs="Times New Roman"/>
          <w:color w:val="000000" w:themeColor="text1"/>
          <w:sz w:val="24"/>
          <w:szCs w:val="24"/>
        </w:rPr>
        <w:t>в таком случае заключается по цене, предложенной участником в заявке.</w:t>
      </w:r>
    </w:p>
    <w:p w:rsidR="00AB72A8" w:rsidRPr="00AB72A8" w:rsidRDefault="00AB72A8" w:rsidP="00AB72A8">
      <w:pPr>
        <w:spacing w:after="0"/>
        <w:jc w:val="both"/>
        <w:rPr>
          <w:rFonts w:ascii="Times New Roman" w:hAnsi="Times New Roman" w:cs="Times New Roman"/>
          <w:b/>
          <w:sz w:val="24"/>
          <w:szCs w:val="24"/>
        </w:rPr>
      </w:pPr>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2.9. Последствия признания конкурса в электронной форме несостоявшимся</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2.9.1. Если по окончании срока подачи заявок на участие в конкурсе в электронной форме не подано ни одной заявки либо подана только одна заявка, конкурс в электронной форме признается несостоявшимся. В случае, когда конкурсной документацией предусмотрено два или более лота, конкурс в электронной форме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2.9.10. Если по результатам рассмотрения заявок принято решение об отказе в допуске к участию в конкурсе в электронной форме всех участников закупки, подавших заявки, или о допуске к участию в конкурсе в электронной форме только одного участника, конкурс в электронной форме признается несостоявшимся. В случае, когда конкурсной документацией предусмотрено два или более лота, конкурс в электронной форме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2.9.11. В случае признания конкурса в электронной форме несостоявшимся в связи с тем, что на участие в конкурсе в электронной форме не подано ни одной заявки или по результатам рассмотрения заявок принято решение об отказе в допуске к участию в конкурсе в электронной форме всех участников закупки, подавших заявки, заказчик имеет право провести повторный конкурс в электронный форме, провести иную процедуру закупки, либо отказаться от проведения процедуры закупки, либо заключить договор с единственным поставщиком по основаниям/случаям, предусмотренным п. 7.1  настоящего Положения о закупке.</w:t>
      </w:r>
    </w:p>
    <w:p w:rsidR="00AB72A8" w:rsidRPr="00AB72A8" w:rsidRDefault="00AB72A8" w:rsidP="00AB72A8">
      <w:pPr>
        <w:spacing w:after="0"/>
        <w:ind w:firstLine="709"/>
        <w:jc w:val="both"/>
        <w:rPr>
          <w:rFonts w:ascii="Times New Roman" w:hAnsi="Times New Roman" w:cs="Times New Roman"/>
          <w:sz w:val="24"/>
          <w:szCs w:val="24"/>
        </w:rPr>
      </w:pPr>
    </w:p>
    <w:p w:rsidR="00AB72A8" w:rsidRPr="00AB72A8" w:rsidRDefault="00AB72A8" w:rsidP="00AB72A8">
      <w:pPr>
        <w:pStyle w:val="ae"/>
        <w:spacing w:line="276" w:lineRule="auto"/>
        <w:ind w:firstLine="709"/>
        <w:jc w:val="both"/>
        <w:rPr>
          <w:rFonts w:ascii="Times New Roman" w:hAnsi="Times New Roman" w:cs="Times New Roman"/>
          <w:b/>
          <w:sz w:val="24"/>
          <w:szCs w:val="24"/>
        </w:rPr>
      </w:pPr>
      <w:r w:rsidRPr="00AB72A8">
        <w:rPr>
          <w:rFonts w:ascii="Times New Roman" w:hAnsi="Times New Roman" w:cs="Times New Roman"/>
          <w:b/>
          <w:sz w:val="24"/>
          <w:szCs w:val="24"/>
        </w:rPr>
        <w:t>3. Закупка путем проведения аукциона в электронной форме</w:t>
      </w:r>
    </w:p>
    <w:p w:rsidR="00AB72A8" w:rsidRPr="00AB72A8" w:rsidRDefault="00AB72A8" w:rsidP="00AB72A8">
      <w:pPr>
        <w:pStyle w:val="ae"/>
        <w:spacing w:line="276" w:lineRule="auto"/>
        <w:ind w:firstLine="709"/>
        <w:jc w:val="both"/>
        <w:rPr>
          <w:rFonts w:ascii="Times New Roman" w:hAnsi="Times New Roman" w:cs="Times New Roman"/>
          <w:b/>
          <w:sz w:val="24"/>
          <w:szCs w:val="24"/>
        </w:rPr>
      </w:pPr>
    </w:p>
    <w:p w:rsidR="00AB72A8" w:rsidRPr="00AB72A8" w:rsidRDefault="00AB72A8" w:rsidP="00AB72A8">
      <w:pPr>
        <w:pStyle w:val="ae"/>
        <w:spacing w:line="276" w:lineRule="auto"/>
        <w:ind w:firstLine="709"/>
        <w:jc w:val="both"/>
        <w:rPr>
          <w:rFonts w:ascii="Times New Roman" w:hAnsi="Times New Roman" w:cs="Times New Roman"/>
          <w:b/>
          <w:sz w:val="24"/>
          <w:szCs w:val="24"/>
        </w:rPr>
      </w:pPr>
      <w:r w:rsidRPr="00AB72A8">
        <w:rPr>
          <w:rFonts w:ascii="Times New Roman" w:hAnsi="Times New Roman" w:cs="Times New Roman"/>
          <w:b/>
          <w:sz w:val="24"/>
          <w:szCs w:val="24"/>
        </w:rPr>
        <w:t>3.1. Аукцион в электронной форме на право заключения договора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3.1.1. Под аукционом в электронной форме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документации о закупке величину (далее – «шаг аукциона»). В случае,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w:t>
      </w:r>
      <w:r>
        <w:rPr>
          <w:rFonts w:ascii="Times New Roman" w:hAnsi="Times New Roman" w:cs="Times New Roman"/>
          <w:sz w:val="24"/>
          <w:szCs w:val="24"/>
        </w:rPr>
        <w:t xml:space="preserve"> </w:t>
      </w:r>
      <w:r w:rsidRPr="00AB72A8">
        <w:rPr>
          <w:rFonts w:ascii="Times New Roman" w:hAnsi="Times New Roman" w:cs="Times New Roman"/>
          <w:sz w:val="24"/>
          <w:szCs w:val="24"/>
        </w:rPr>
        <w:t>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3.1.2.Аукцион в электронной форме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 </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sz w:val="24"/>
          <w:szCs w:val="24"/>
        </w:rPr>
        <w:t xml:space="preserve">3.1.3. Заказчик размещает в единой информационной системе и на электронной площадке извещение о проведении аукциона в электронной форме и аукционную документацию не менее чем за 15 (пятнадцать) дней до даты окончания срока подачи заявок на участие в аукционе в электронной форме, за исключением случаев, когда сведения о закупке не подлежат размещению в единой информационной системе в </w:t>
      </w:r>
      <w:r w:rsidRPr="00AB72A8">
        <w:rPr>
          <w:rFonts w:ascii="Times New Roman" w:hAnsi="Times New Roman" w:cs="Times New Roman"/>
          <w:color w:val="000000" w:themeColor="text1"/>
          <w:sz w:val="24"/>
          <w:szCs w:val="24"/>
        </w:rPr>
        <w:t>соответствии с п. 1.4.10 настоящего Положения о закупке.</w:t>
      </w:r>
    </w:p>
    <w:p w:rsidR="00AB72A8" w:rsidRPr="00AB72A8" w:rsidRDefault="00AB72A8" w:rsidP="00AB72A8">
      <w:pPr>
        <w:pStyle w:val="ae"/>
        <w:spacing w:line="276" w:lineRule="auto"/>
        <w:ind w:firstLine="709"/>
        <w:jc w:val="both"/>
        <w:rPr>
          <w:rFonts w:ascii="Times New Roman" w:hAnsi="Times New Roman" w:cs="Times New Roman"/>
          <w:color w:val="FF0000"/>
          <w:sz w:val="24"/>
          <w:szCs w:val="24"/>
        </w:rPr>
      </w:pPr>
    </w:p>
    <w:p w:rsidR="00AB72A8" w:rsidRPr="00AB72A8" w:rsidRDefault="00AB72A8" w:rsidP="00AB72A8">
      <w:pPr>
        <w:pStyle w:val="30"/>
        <w:keepNext/>
        <w:keepLines/>
        <w:shd w:val="clear" w:color="auto" w:fill="auto"/>
        <w:spacing w:before="0" w:after="0" w:line="276" w:lineRule="auto"/>
        <w:ind w:firstLine="709"/>
        <w:jc w:val="both"/>
        <w:rPr>
          <w:b/>
          <w:sz w:val="24"/>
          <w:szCs w:val="24"/>
        </w:rPr>
      </w:pPr>
      <w:bookmarkStart w:id="26" w:name="bookmark36"/>
      <w:r w:rsidRPr="00AB72A8">
        <w:rPr>
          <w:b/>
          <w:sz w:val="24"/>
          <w:szCs w:val="24"/>
        </w:rPr>
        <w:t>3.2. Извещение о проведении аукциона в электронной форме</w:t>
      </w:r>
      <w:bookmarkEnd w:id="26"/>
    </w:p>
    <w:p w:rsidR="00AB72A8" w:rsidRPr="00AB72A8" w:rsidRDefault="00AB72A8" w:rsidP="00AB72A8">
      <w:pPr>
        <w:pStyle w:val="ae"/>
        <w:spacing w:line="276" w:lineRule="auto"/>
        <w:ind w:firstLine="709"/>
        <w:jc w:val="both"/>
        <w:rPr>
          <w:rFonts w:ascii="Times New Roman" w:hAnsi="Times New Roman" w:cs="Times New Roman"/>
          <w:color w:val="FF0000"/>
          <w:sz w:val="24"/>
          <w:szCs w:val="24"/>
        </w:rPr>
      </w:pPr>
      <w:r w:rsidRPr="00AB72A8">
        <w:rPr>
          <w:rFonts w:ascii="Times New Roman" w:hAnsi="Times New Roman" w:cs="Times New Roman"/>
          <w:sz w:val="24"/>
          <w:szCs w:val="24"/>
        </w:rPr>
        <w:t xml:space="preserve">3.2.1. В извещении о проведении аукциона в электронной форме должны быть указаны сведения в соответствии с п. 1.7.9 настоящего </w:t>
      </w:r>
      <w:r w:rsidRPr="00AB72A8">
        <w:rPr>
          <w:rFonts w:ascii="Times New Roman" w:hAnsi="Times New Roman" w:cs="Times New Roman"/>
          <w:color w:val="000000" w:themeColor="text1"/>
          <w:sz w:val="24"/>
          <w:szCs w:val="24"/>
        </w:rPr>
        <w:t>Положения о закупке</w:t>
      </w:r>
      <w:r w:rsidRPr="00AB72A8">
        <w:rPr>
          <w:rFonts w:ascii="Times New Roman" w:hAnsi="Times New Roman" w:cs="Times New Roman"/>
          <w:color w:val="FF0000"/>
          <w:sz w:val="24"/>
          <w:szCs w:val="24"/>
        </w:rPr>
        <w:t>.</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3.2.2. Извещение о проведении аукциона в электронной форме является неотъемлемой частью аукционной документации. Сведения в извещении должны соответствовать сведениям, указанным в аукционной документации.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3.2.3. Изменения, внесенные в извещение о проведении аукциона в электронной форме, размещаются заказчиком в единой информационной системе и на электронной площадке не позднее 3 (трех) дней со дня принятия решения о внесении таких изменений. Изменение предмета аукциона в электронной форме не допускается.</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3.2.4. В результате внесения указанных изменений срок подачи заявок на участие в аукционе в электронной форме должен быть продлен следующим образом. С даты размещения в единой информационной системе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 о закупке.  </w:t>
      </w:r>
    </w:p>
    <w:p w:rsidR="00AB72A8" w:rsidRPr="00AB72A8" w:rsidRDefault="00AB72A8" w:rsidP="00AB72A8">
      <w:pPr>
        <w:pStyle w:val="30"/>
        <w:keepNext/>
        <w:keepLines/>
        <w:shd w:val="clear" w:color="auto" w:fill="auto"/>
        <w:spacing w:before="0" w:after="0" w:line="276" w:lineRule="auto"/>
        <w:ind w:firstLine="709"/>
        <w:jc w:val="center"/>
        <w:rPr>
          <w:sz w:val="24"/>
          <w:szCs w:val="24"/>
        </w:rPr>
      </w:pPr>
    </w:p>
    <w:p w:rsidR="00AB72A8" w:rsidRPr="00AB72A8" w:rsidRDefault="00AB72A8" w:rsidP="00AB72A8">
      <w:pPr>
        <w:pStyle w:val="30"/>
        <w:keepNext/>
        <w:keepLines/>
        <w:shd w:val="clear" w:color="auto" w:fill="auto"/>
        <w:spacing w:before="0" w:after="0" w:line="276" w:lineRule="auto"/>
        <w:ind w:firstLine="709"/>
        <w:rPr>
          <w:b/>
          <w:sz w:val="24"/>
          <w:szCs w:val="24"/>
        </w:rPr>
      </w:pPr>
      <w:r w:rsidRPr="00AB72A8">
        <w:rPr>
          <w:b/>
          <w:sz w:val="24"/>
          <w:szCs w:val="24"/>
        </w:rPr>
        <w:t xml:space="preserve">3.3. Аукционная документация </w:t>
      </w:r>
    </w:p>
    <w:p w:rsidR="00AB72A8" w:rsidRPr="00AB72A8" w:rsidRDefault="00AB72A8" w:rsidP="00AB72A8">
      <w:pPr>
        <w:pStyle w:val="2"/>
        <w:shd w:val="clear" w:color="auto" w:fill="auto"/>
        <w:tabs>
          <w:tab w:val="left" w:pos="726"/>
        </w:tabs>
        <w:spacing w:line="276" w:lineRule="auto"/>
        <w:ind w:firstLine="709"/>
        <w:jc w:val="both"/>
        <w:rPr>
          <w:sz w:val="24"/>
          <w:szCs w:val="24"/>
        </w:rPr>
      </w:pPr>
      <w:r w:rsidRPr="00AB72A8">
        <w:rPr>
          <w:sz w:val="24"/>
          <w:szCs w:val="24"/>
          <w:lang w:val="ru-RU"/>
        </w:rPr>
        <w:t xml:space="preserve">3.3.1. Аукционная документация </w:t>
      </w:r>
      <w:r w:rsidRPr="00AB72A8">
        <w:rPr>
          <w:sz w:val="24"/>
          <w:szCs w:val="24"/>
        </w:rPr>
        <w:t>должна содержать с</w:t>
      </w:r>
      <w:r w:rsidRPr="00AB72A8">
        <w:rPr>
          <w:color w:val="000000" w:themeColor="text1"/>
          <w:sz w:val="24"/>
          <w:szCs w:val="24"/>
        </w:rPr>
        <w:t xml:space="preserve">ведения, </w:t>
      </w:r>
      <w:r w:rsidRPr="00AB72A8">
        <w:rPr>
          <w:color w:val="000000" w:themeColor="text1"/>
          <w:sz w:val="24"/>
          <w:szCs w:val="24"/>
          <w:lang w:val="ru-RU"/>
        </w:rPr>
        <w:t>предусмотренные</w:t>
      </w:r>
      <w:r w:rsidRPr="00AB72A8">
        <w:rPr>
          <w:color w:val="000000" w:themeColor="text1"/>
          <w:sz w:val="24"/>
          <w:szCs w:val="24"/>
        </w:rPr>
        <w:t xml:space="preserve"> п</w:t>
      </w:r>
      <w:r w:rsidRPr="00AB72A8">
        <w:rPr>
          <w:color w:val="000000" w:themeColor="text1"/>
          <w:sz w:val="24"/>
          <w:szCs w:val="24"/>
          <w:lang w:val="ru-RU"/>
        </w:rPr>
        <w:t xml:space="preserve">. 1.7.3 </w:t>
      </w:r>
      <w:r w:rsidRPr="00AB72A8">
        <w:rPr>
          <w:color w:val="000000" w:themeColor="text1"/>
          <w:sz w:val="24"/>
          <w:szCs w:val="24"/>
        </w:rPr>
        <w:t>настоящего Положения</w:t>
      </w:r>
      <w:r w:rsidRPr="00AB72A8">
        <w:rPr>
          <w:color w:val="000000" w:themeColor="text1"/>
          <w:sz w:val="24"/>
          <w:szCs w:val="24"/>
          <w:lang w:val="ru-RU"/>
        </w:rPr>
        <w:t xml:space="preserve"> о закупке</w:t>
      </w:r>
      <w:r w:rsidRPr="00AB72A8">
        <w:rPr>
          <w:color w:val="000000" w:themeColor="text1"/>
          <w:sz w:val="24"/>
          <w:szCs w:val="24"/>
        </w:rPr>
        <w:t>.</w:t>
      </w:r>
    </w:p>
    <w:p w:rsidR="00AB72A8" w:rsidRPr="00AB72A8" w:rsidRDefault="00AB72A8" w:rsidP="00AB72A8">
      <w:pPr>
        <w:pStyle w:val="2"/>
        <w:shd w:val="clear" w:color="auto" w:fill="auto"/>
        <w:tabs>
          <w:tab w:val="left" w:pos="726"/>
        </w:tabs>
        <w:spacing w:line="276" w:lineRule="auto"/>
        <w:ind w:firstLine="709"/>
        <w:jc w:val="both"/>
        <w:rPr>
          <w:sz w:val="24"/>
          <w:szCs w:val="24"/>
          <w:lang w:val="ru-RU"/>
        </w:rPr>
      </w:pPr>
      <w:r w:rsidRPr="00AB72A8">
        <w:rPr>
          <w:sz w:val="24"/>
          <w:szCs w:val="24"/>
          <w:lang w:val="ru-RU"/>
        </w:rPr>
        <w:lastRenderedPageBreak/>
        <w:t xml:space="preserve">3.3.2. </w:t>
      </w:r>
      <w:r w:rsidRPr="00AB72A8">
        <w:rPr>
          <w:sz w:val="24"/>
          <w:szCs w:val="24"/>
        </w:rPr>
        <w:t>К извещению</w:t>
      </w:r>
      <w:r w:rsidRPr="00AB72A8">
        <w:rPr>
          <w:sz w:val="24"/>
          <w:szCs w:val="24"/>
          <w:lang w:val="ru-RU"/>
        </w:rPr>
        <w:t xml:space="preserve"> </w:t>
      </w:r>
      <w:r w:rsidRPr="00AB72A8">
        <w:rPr>
          <w:sz w:val="24"/>
          <w:szCs w:val="24"/>
        </w:rPr>
        <w:t>о проведении аукциона</w:t>
      </w:r>
      <w:r w:rsidRPr="00AB72A8">
        <w:rPr>
          <w:sz w:val="24"/>
          <w:szCs w:val="24"/>
          <w:lang w:val="ru-RU"/>
        </w:rPr>
        <w:t xml:space="preserve"> в электронной форме</w:t>
      </w:r>
      <w:r w:rsidRPr="00AB72A8">
        <w:rPr>
          <w:sz w:val="24"/>
          <w:szCs w:val="24"/>
        </w:rPr>
        <w:t xml:space="preserve">, </w:t>
      </w:r>
      <w:r w:rsidRPr="00AB72A8">
        <w:rPr>
          <w:sz w:val="24"/>
          <w:szCs w:val="24"/>
          <w:lang w:val="ru-RU"/>
        </w:rPr>
        <w:t xml:space="preserve">аукционной </w:t>
      </w:r>
      <w:r w:rsidRPr="00AB72A8">
        <w:rPr>
          <w:sz w:val="24"/>
          <w:szCs w:val="24"/>
        </w:rPr>
        <w:t>документации</w:t>
      </w:r>
      <w:r w:rsidRPr="00AB72A8">
        <w:rPr>
          <w:sz w:val="24"/>
          <w:szCs w:val="24"/>
          <w:lang w:val="ru-RU"/>
        </w:rPr>
        <w:t xml:space="preserve"> </w:t>
      </w:r>
      <w:r w:rsidRPr="00AB72A8">
        <w:rPr>
          <w:sz w:val="24"/>
          <w:szCs w:val="24"/>
        </w:rPr>
        <w:t>должен быть приложен проект договора, являющийся их неотъемлемой частью.</w:t>
      </w:r>
    </w:p>
    <w:p w:rsidR="00AB72A8" w:rsidRPr="00AB72A8" w:rsidRDefault="00AB72A8" w:rsidP="00AB72A8">
      <w:pPr>
        <w:pStyle w:val="2"/>
        <w:shd w:val="clear" w:color="auto" w:fill="auto"/>
        <w:tabs>
          <w:tab w:val="left" w:pos="722"/>
        </w:tabs>
        <w:spacing w:line="276" w:lineRule="auto"/>
        <w:ind w:firstLine="709"/>
        <w:jc w:val="both"/>
        <w:rPr>
          <w:sz w:val="24"/>
          <w:szCs w:val="24"/>
        </w:rPr>
      </w:pPr>
      <w:r w:rsidRPr="00AB72A8">
        <w:rPr>
          <w:sz w:val="24"/>
          <w:szCs w:val="24"/>
          <w:lang w:val="ru-RU"/>
        </w:rPr>
        <w:t xml:space="preserve">3.3.3. </w:t>
      </w:r>
      <w:r w:rsidRPr="00AB72A8">
        <w:rPr>
          <w:sz w:val="24"/>
          <w:szCs w:val="24"/>
        </w:rPr>
        <w:t>При проведении аукциона</w:t>
      </w:r>
      <w:r w:rsidRPr="00AB72A8">
        <w:rPr>
          <w:sz w:val="24"/>
          <w:szCs w:val="24"/>
          <w:lang w:val="ru-RU"/>
        </w:rPr>
        <w:t xml:space="preserve"> в электронной форме</w:t>
      </w:r>
      <w:r w:rsidRPr="00AB72A8">
        <w:rPr>
          <w:sz w:val="24"/>
          <w:szCs w:val="24"/>
        </w:rPr>
        <w:t xml:space="preserve"> могут выделяться лоты, в отношении каждого из которых в извещении</w:t>
      </w:r>
      <w:r w:rsidRPr="00AB72A8">
        <w:rPr>
          <w:sz w:val="24"/>
          <w:szCs w:val="24"/>
          <w:lang w:val="ru-RU"/>
        </w:rPr>
        <w:t xml:space="preserve"> </w:t>
      </w:r>
      <w:r w:rsidRPr="00AB72A8">
        <w:rPr>
          <w:sz w:val="24"/>
          <w:szCs w:val="24"/>
        </w:rPr>
        <w:t>о проведении аукциона</w:t>
      </w:r>
      <w:r w:rsidRPr="00AB72A8">
        <w:rPr>
          <w:sz w:val="24"/>
          <w:szCs w:val="24"/>
          <w:lang w:val="ru-RU"/>
        </w:rPr>
        <w:t xml:space="preserve"> в электронной форме</w:t>
      </w:r>
      <w:r w:rsidRPr="00AB72A8">
        <w:rPr>
          <w:sz w:val="24"/>
          <w:szCs w:val="24"/>
        </w:rPr>
        <w:t>, в аукционной документации</w:t>
      </w:r>
      <w:r w:rsidRPr="00AB72A8">
        <w:rPr>
          <w:sz w:val="24"/>
          <w:szCs w:val="24"/>
          <w:lang w:val="ru-RU"/>
        </w:rPr>
        <w:t xml:space="preserve"> </w:t>
      </w:r>
      <w:r w:rsidRPr="00AB72A8">
        <w:rPr>
          <w:sz w:val="24"/>
          <w:szCs w:val="24"/>
        </w:rPr>
        <w:t>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w:t>
      </w:r>
      <w:r w:rsidRPr="00AB72A8">
        <w:rPr>
          <w:sz w:val="24"/>
          <w:szCs w:val="24"/>
          <w:lang w:val="ru-RU"/>
        </w:rPr>
        <w:t xml:space="preserve"> в электронной форме</w:t>
      </w:r>
      <w:r w:rsidRPr="00AB72A8">
        <w:rPr>
          <w:sz w:val="24"/>
          <w:szCs w:val="24"/>
        </w:rPr>
        <w:t xml:space="preserve"> в отношении определенных лотов. По каждому лоту заключается отдельный договор.</w:t>
      </w:r>
    </w:p>
    <w:p w:rsidR="00AB72A8" w:rsidRPr="00AB72A8" w:rsidRDefault="00AB72A8" w:rsidP="00AB72A8">
      <w:pPr>
        <w:pStyle w:val="2"/>
        <w:shd w:val="clear" w:color="auto" w:fill="auto"/>
        <w:tabs>
          <w:tab w:val="left" w:pos="722"/>
        </w:tabs>
        <w:spacing w:line="276" w:lineRule="auto"/>
        <w:ind w:firstLine="709"/>
        <w:jc w:val="both"/>
        <w:rPr>
          <w:color w:val="FF0000"/>
          <w:sz w:val="24"/>
          <w:szCs w:val="24"/>
        </w:rPr>
      </w:pPr>
      <w:r w:rsidRPr="00AB72A8">
        <w:rPr>
          <w:sz w:val="24"/>
          <w:szCs w:val="24"/>
          <w:lang w:val="ru-RU"/>
        </w:rPr>
        <w:t xml:space="preserve">3.3.4. </w:t>
      </w:r>
      <w:r w:rsidRPr="00AB72A8">
        <w:rPr>
          <w:sz w:val="24"/>
          <w:szCs w:val="24"/>
        </w:rPr>
        <w:t xml:space="preserve">Изменения, вносимые в </w:t>
      </w:r>
      <w:r w:rsidRPr="00AB72A8">
        <w:rPr>
          <w:sz w:val="24"/>
          <w:szCs w:val="24"/>
          <w:lang w:val="ru-RU"/>
        </w:rPr>
        <w:t xml:space="preserve">аукционную </w:t>
      </w:r>
      <w:r w:rsidRPr="00AB72A8">
        <w:rPr>
          <w:sz w:val="24"/>
          <w:szCs w:val="24"/>
        </w:rPr>
        <w:t xml:space="preserve">документацию, размещаются </w:t>
      </w:r>
      <w:r w:rsidRPr="00AB72A8">
        <w:rPr>
          <w:sz w:val="24"/>
          <w:szCs w:val="24"/>
          <w:lang w:val="ru-RU"/>
        </w:rPr>
        <w:t>заказчиком</w:t>
      </w:r>
      <w:r w:rsidRPr="00AB72A8">
        <w:rPr>
          <w:sz w:val="24"/>
          <w:szCs w:val="24"/>
        </w:rPr>
        <w:t xml:space="preserve"> в </w:t>
      </w:r>
      <w:r w:rsidRPr="00AB72A8">
        <w:rPr>
          <w:sz w:val="24"/>
          <w:szCs w:val="24"/>
          <w:lang w:val="ru-RU"/>
        </w:rPr>
        <w:t>единой информационной системе</w:t>
      </w:r>
      <w:r w:rsidRPr="00AB72A8">
        <w:rPr>
          <w:sz w:val="24"/>
          <w:szCs w:val="24"/>
        </w:rPr>
        <w:t xml:space="preserve"> в порядке и </w:t>
      </w:r>
      <w:r w:rsidRPr="00AB72A8">
        <w:rPr>
          <w:color w:val="000000" w:themeColor="text1"/>
          <w:sz w:val="24"/>
          <w:szCs w:val="24"/>
        </w:rPr>
        <w:t>сроки, указанные в п</w:t>
      </w:r>
      <w:r w:rsidRPr="00AB72A8">
        <w:rPr>
          <w:color w:val="000000" w:themeColor="text1"/>
          <w:sz w:val="24"/>
          <w:szCs w:val="24"/>
          <w:lang w:val="ru-RU"/>
        </w:rPr>
        <w:t xml:space="preserve">. 3.2.3 </w:t>
      </w:r>
      <w:r w:rsidRPr="00AB72A8">
        <w:rPr>
          <w:color w:val="000000" w:themeColor="text1"/>
          <w:sz w:val="24"/>
          <w:szCs w:val="24"/>
        </w:rPr>
        <w:t>настоящего Положения</w:t>
      </w:r>
      <w:r w:rsidRPr="00AB72A8">
        <w:rPr>
          <w:color w:val="000000" w:themeColor="text1"/>
          <w:sz w:val="24"/>
          <w:szCs w:val="24"/>
          <w:lang w:val="ru-RU"/>
        </w:rPr>
        <w:t xml:space="preserve"> о закупке</w:t>
      </w:r>
      <w:r w:rsidRPr="00AB72A8">
        <w:rPr>
          <w:color w:val="000000" w:themeColor="text1"/>
          <w:sz w:val="24"/>
          <w:szCs w:val="24"/>
        </w:rPr>
        <w:t>.</w:t>
      </w:r>
    </w:p>
    <w:p w:rsidR="00AB72A8" w:rsidRPr="00AB72A8" w:rsidRDefault="00AB72A8" w:rsidP="00AB72A8">
      <w:pPr>
        <w:pStyle w:val="2"/>
        <w:shd w:val="clear" w:color="auto" w:fill="auto"/>
        <w:spacing w:line="276" w:lineRule="auto"/>
        <w:ind w:firstLine="709"/>
        <w:jc w:val="both"/>
        <w:rPr>
          <w:color w:val="FF0000"/>
          <w:sz w:val="24"/>
          <w:szCs w:val="24"/>
        </w:rPr>
      </w:pPr>
    </w:p>
    <w:p w:rsidR="00AB72A8" w:rsidRPr="00AB72A8" w:rsidRDefault="00AB72A8" w:rsidP="00AB72A8">
      <w:pPr>
        <w:pStyle w:val="30"/>
        <w:keepNext/>
        <w:keepLines/>
        <w:numPr>
          <w:ilvl w:val="1"/>
          <w:numId w:val="7"/>
        </w:numPr>
        <w:shd w:val="clear" w:color="auto" w:fill="auto"/>
        <w:spacing w:before="0" w:after="0" w:line="276" w:lineRule="auto"/>
        <w:ind w:left="0" w:firstLine="709"/>
        <w:jc w:val="both"/>
        <w:rPr>
          <w:b/>
          <w:sz w:val="24"/>
          <w:szCs w:val="24"/>
        </w:rPr>
      </w:pPr>
      <w:r w:rsidRPr="00AB72A8">
        <w:rPr>
          <w:b/>
          <w:sz w:val="24"/>
          <w:szCs w:val="24"/>
        </w:rPr>
        <w:t>Порядок подачи заявок на участие в аукционе в электронной форме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3.4.1. Участник аукциона в электронной форме направляет оператору электронной площадки заявку на участие в аукционе в электронной форме  в форме электронного документа.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3.4.2. Прием заявок на участие в аукционе в электронной форме прекращается в день и время, указанные в извещении и аукционной документации.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3.4.3. Заявка на участие в аукционе в электронной форме состоит из двух частей и ценового предложения.</w:t>
      </w:r>
    </w:p>
    <w:p w:rsidR="00AB72A8" w:rsidRPr="00AB72A8" w:rsidRDefault="00AB72A8" w:rsidP="00AB72A8">
      <w:pPr>
        <w:pStyle w:val="ad"/>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3.4.4. Первая часть заявки на участие в аукционе в электронной форме должна содержать описание участниками закупки поставляемого товара, который является предметом аукциона в электронной форме, его функциональных характеристик (</w:t>
      </w:r>
      <w:r w:rsidRPr="00AB72A8">
        <w:rPr>
          <w:rFonts w:ascii="Times New Roman" w:hAnsi="Times New Roman" w:cs="Times New Roman"/>
          <w:color w:val="000000" w:themeColor="text1"/>
          <w:sz w:val="24"/>
          <w:szCs w:val="24"/>
        </w:rPr>
        <w:t xml:space="preserve">потребительских свойств), его количественных и качественных характеристик, наименование страны происхождения товара, описание участниками закупки выполняемой работы, оказываемой услуги, которые являются предметом аукциона в электронной </w:t>
      </w:r>
      <w:r w:rsidRPr="00AB72A8">
        <w:rPr>
          <w:rFonts w:ascii="Times New Roman" w:hAnsi="Times New Roman" w:cs="Times New Roman"/>
          <w:sz w:val="24"/>
          <w:szCs w:val="24"/>
        </w:rPr>
        <w:t>форме, их количественных и качественных характеристик. 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w:t>
      </w:r>
    </w:p>
    <w:p w:rsidR="00AB72A8" w:rsidRPr="00AB72A8" w:rsidRDefault="00AB72A8" w:rsidP="00AB72A8">
      <w:pPr>
        <w:pStyle w:val="ad"/>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3.4.5. Вторая часть заявки на участие в аукционе в электронной форме должна содержать следующие документы и информацию:</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 копии учредительных документов участника закупок (для юридических лиц);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 копии документов, удостоверяющих личность (для физических лиц);</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аукциона в электронной форме, или нотариально заверенную копию такой выписки;</w:t>
      </w:r>
    </w:p>
    <w:p w:rsidR="00AB72A8" w:rsidRPr="00AB72A8" w:rsidRDefault="00AB72A8" w:rsidP="00AB72A8">
      <w:pPr>
        <w:pStyle w:val="ae"/>
        <w:tabs>
          <w:tab w:val="left" w:pos="1134"/>
        </w:tabs>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6 (шесть) месяцев до дня размещения в единой информационной системе извещения о проведении аукциона;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8) документ, декларирующий, что участник закупки отвечает требованиям, перечисленным в п 1.8.2 настоящего Положения о закупке;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9) документы (их копии), подтверждающие соответствие участника аукциона требованиям законодательства Российской Федерации</w:t>
      </w:r>
      <w:r>
        <w:rPr>
          <w:rFonts w:ascii="Times New Roman" w:hAnsi="Times New Roman" w:cs="Times New Roman"/>
          <w:sz w:val="24"/>
          <w:szCs w:val="24"/>
        </w:rPr>
        <w:t xml:space="preserve">, </w:t>
      </w:r>
      <w:r w:rsidRPr="00AB72A8">
        <w:rPr>
          <w:rFonts w:ascii="Times New Roman" w:hAnsi="Times New Roman" w:cs="Times New Roman"/>
          <w:sz w:val="24"/>
          <w:szCs w:val="24"/>
        </w:rPr>
        <w:t>и аукционной документации к лицам, которые осуществляют поставки товаров, выполнение работ, оказание услуг;</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10)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11)  согласие на поставку товаров, выполнение работ, оказание услуг в соответствии с условиями, установленными аукционной документацией;</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12) другие документы в соответствии с требованиями настоящего Положения о закупке и аукционной документации.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3.4.6. В случае содержания в первой части заявки на участие в аукционе в электронной форме сведений об участнике такого аукциона и (или) о ценовом предложении, либо содержания во второй части данной заявки сведений о ценовом предложении данная заявка подлежит отклонению.</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3.4.7. Участник аукциона в электронной форме вправе подать не более одной заявки на участие в аукционе в электронной форме в сроки, указанные в извещении о проведении аукциона в электронной форме. Заявки на участие в аукционе в </w:t>
      </w:r>
      <w:r w:rsidRPr="00AB72A8">
        <w:rPr>
          <w:rFonts w:ascii="Times New Roman" w:hAnsi="Times New Roman" w:cs="Times New Roman"/>
          <w:sz w:val="24"/>
          <w:szCs w:val="24"/>
        </w:rPr>
        <w:lastRenderedPageBreak/>
        <w:t>электронной форме, поступившие по истечении срока их подачи, автоматически отклоняются оператором электронной площадки.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3.4.8. Участник аукциона в электронной форме вправе изменить или отозвать заявку на участие в аукционе в электронной форме в любой момент до окончания срока подачи заявок на участие в аукционе в электронной форме, направив уведомление об этом оператору электронной площадки.</w:t>
      </w:r>
      <w:bookmarkStart w:id="27" w:name="bookmark39"/>
    </w:p>
    <w:p w:rsidR="00AB72A8" w:rsidRPr="00AB72A8" w:rsidRDefault="00AB72A8" w:rsidP="00AB72A8">
      <w:pPr>
        <w:pStyle w:val="ae"/>
        <w:spacing w:line="276" w:lineRule="auto"/>
        <w:ind w:firstLine="709"/>
        <w:jc w:val="both"/>
        <w:rPr>
          <w:rFonts w:ascii="Times New Roman" w:hAnsi="Times New Roman" w:cs="Times New Roman"/>
          <w:sz w:val="24"/>
          <w:szCs w:val="24"/>
        </w:rPr>
      </w:pPr>
    </w:p>
    <w:p w:rsidR="00AB72A8" w:rsidRPr="00AB72A8" w:rsidRDefault="00AB72A8" w:rsidP="00AB72A8">
      <w:pPr>
        <w:pStyle w:val="30"/>
        <w:keepNext/>
        <w:keepLines/>
        <w:shd w:val="clear" w:color="auto" w:fill="auto"/>
        <w:spacing w:before="0" w:after="0" w:line="276" w:lineRule="auto"/>
        <w:ind w:firstLine="709"/>
        <w:jc w:val="both"/>
        <w:rPr>
          <w:b/>
          <w:sz w:val="24"/>
          <w:szCs w:val="24"/>
        </w:rPr>
      </w:pPr>
      <w:r w:rsidRPr="00AB72A8">
        <w:rPr>
          <w:b/>
          <w:sz w:val="24"/>
          <w:szCs w:val="24"/>
        </w:rPr>
        <w:t>3.5. Порядок рассмотрения заявок на участие в аукционе</w:t>
      </w:r>
      <w:r>
        <w:rPr>
          <w:b/>
          <w:sz w:val="24"/>
          <w:szCs w:val="24"/>
        </w:rPr>
        <w:t xml:space="preserve"> </w:t>
      </w:r>
      <w:r w:rsidRPr="00AB72A8">
        <w:rPr>
          <w:b/>
          <w:sz w:val="24"/>
          <w:szCs w:val="24"/>
        </w:rPr>
        <w:t>в электронной форме</w:t>
      </w:r>
      <w:bookmarkEnd w:id="27"/>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3.5.1. Комиссия рассматрива</w:t>
      </w:r>
      <w:r>
        <w:rPr>
          <w:rFonts w:ascii="Times New Roman" w:hAnsi="Times New Roman" w:cs="Times New Roman"/>
          <w:sz w:val="24"/>
          <w:szCs w:val="24"/>
        </w:rPr>
        <w:t xml:space="preserve">ет заявки на участие в аукционе </w:t>
      </w:r>
      <w:r w:rsidRPr="00AB72A8">
        <w:rPr>
          <w:rFonts w:ascii="Times New Roman" w:hAnsi="Times New Roman" w:cs="Times New Roman"/>
          <w:sz w:val="24"/>
          <w:szCs w:val="24"/>
        </w:rPr>
        <w:t xml:space="preserve">в электронной форме на соответствие требованиям, установленным законодательством Российской Федерации, настоящим </w:t>
      </w:r>
      <w:proofErr w:type="spellStart"/>
      <w:r w:rsidRPr="00AB72A8">
        <w:rPr>
          <w:rFonts w:ascii="Times New Roman" w:hAnsi="Times New Roman" w:cs="Times New Roman"/>
          <w:sz w:val="24"/>
          <w:szCs w:val="24"/>
        </w:rPr>
        <w:t>Положениемо</w:t>
      </w:r>
      <w:proofErr w:type="spellEnd"/>
      <w:r w:rsidRPr="00AB72A8">
        <w:rPr>
          <w:rFonts w:ascii="Times New Roman" w:hAnsi="Times New Roman" w:cs="Times New Roman"/>
          <w:sz w:val="24"/>
          <w:szCs w:val="24"/>
        </w:rPr>
        <w:t xml:space="preserve"> закупке и аукционной документацией, в месте и в день, которые указаны в документации. По результатам рассмотрения заявок комиссия принимает решение о допуске участника закупки к участию в аукционе в электронной форме или об отказе в допуске.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3.5.2. Если установлено, что одним участником закупки подано 2 (две) или более заявки на участие в аукционе в электронной форме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sz w:val="24"/>
          <w:szCs w:val="24"/>
        </w:rPr>
        <w:t xml:space="preserve">3.5.3. Комиссия при рассмотрении заявок на соответствие требованиям законодательства Российской Федерации, настоящего Положения о закупке       и аукционной </w:t>
      </w:r>
      <w:r w:rsidRPr="00AB72A8">
        <w:rPr>
          <w:rStyle w:val="11pt"/>
          <w:rFonts w:eastAsiaTheme="minorHAnsi"/>
          <w:sz w:val="24"/>
          <w:szCs w:val="24"/>
        </w:rPr>
        <w:t xml:space="preserve">документации обязана </w:t>
      </w:r>
      <w:r w:rsidRPr="00AB72A8">
        <w:rPr>
          <w:rFonts w:ascii="Times New Roman" w:hAnsi="Times New Roman" w:cs="Times New Roman"/>
          <w:sz w:val="24"/>
          <w:szCs w:val="24"/>
        </w:rPr>
        <w:t xml:space="preserve">отказать участнику в допуске в случаях, установленных п. 1.8.6 </w:t>
      </w:r>
      <w:r w:rsidRPr="00AB72A8">
        <w:rPr>
          <w:rFonts w:ascii="Times New Roman" w:hAnsi="Times New Roman" w:cs="Times New Roman"/>
          <w:color w:val="000000" w:themeColor="text1"/>
          <w:sz w:val="24"/>
          <w:szCs w:val="24"/>
        </w:rPr>
        <w:t>настоящего Положения о закупке.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3.5.4. Результаты рассмотрения заявок на участие в аукционе в электронной форме оформляются комиссией в форме протокола рассмотрения заявок на участие в аукционе в электронной форме. Протокол подписывается всеми присутствующими на заседании членами комиссии  в день окончания рассмотрения заявок.</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sz w:val="24"/>
          <w:szCs w:val="24"/>
        </w:rPr>
        <w:t xml:space="preserve">3.5.5. </w:t>
      </w:r>
      <w:r w:rsidRPr="00AB72A8">
        <w:rPr>
          <w:rFonts w:ascii="Times New Roman" w:hAnsi="Times New Roman" w:cs="Times New Roman"/>
          <w:color w:val="000000" w:themeColor="text1"/>
          <w:sz w:val="24"/>
          <w:szCs w:val="24"/>
        </w:rPr>
        <w:t>Протокол должен содержать сведения, указанные в п. 1.6.9  настоящего Положения о закупке, а также: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1) фамилии, имена, отчества, должности членов комиссии;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2) наименование предмета и номер аукциона в электронной форме (лота);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 перечень всех участников аукциона в электронной форме, заявки которых были рассмотрены, с указанием номеров заявок, присвоенных оператором электронной площадки;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4) информацию о наличии в заявке предусмотренных настоящим Положением о закупке и аукционной документацией сведений и документов, необходимых для допуска к участию;</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5) решение о допуске участника закупки к участию в аукционе</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электронной форме или об отказе в допуске, обоснование такого решения с указанием сведений о решении каждого члена комиссии о допуске или об отказе в допуске.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3.5.6. Если по окончании срока подачи заявок на участие в аукционе в электронной форме подана только одна заявка или не подано ни одной, аукцион в электронной форме признается несостоявшимся.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3.5.7. Если по результатам рассмотрения заявок принято решение об отказе в допуске к участию в аукционе в электронной форме всех участников закупки, </w:t>
      </w:r>
      <w:r w:rsidRPr="00AB72A8">
        <w:rPr>
          <w:rFonts w:ascii="Times New Roman" w:hAnsi="Times New Roman" w:cs="Times New Roman"/>
          <w:sz w:val="24"/>
          <w:szCs w:val="24"/>
        </w:rPr>
        <w:lastRenderedPageBreak/>
        <w:t>подавших заявки, или о допуске к участию в аукционе</w:t>
      </w:r>
      <w:r>
        <w:rPr>
          <w:rFonts w:ascii="Times New Roman" w:hAnsi="Times New Roman" w:cs="Times New Roman"/>
          <w:sz w:val="24"/>
          <w:szCs w:val="24"/>
        </w:rPr>
        <w:t xml:space="preserve"> </w:t>
      </w:r>
      <w:r w:rsidRPr="00AB72A8">
        <w:rPr>
          <w:rFonts w:ascii="Times New Roman" w:hAnsi="Times New Roman" w:cs="Times New Roman"/>
          <w:sz w:val="24"/>
          <w:szCs w:val="24"/>
        </w:rPr>
        <w:t>в электронной форме только одного участника, аукцион в электронной форме признается несостоявшимся.</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3.5.8. Протокол рассмотрения заявок на участие в аукционе в электронной форме размещается в единой информационной системе и на электронной площадке не позднее 3 (трех) календарных дней, следующих за днем его подписания.</w:t>
      </w:r>
      <w:bookmarkStart w:id="28" w:name="bookmark40"/>
    </w:p>
    <w:p w:rsidR="00AB72A8" w:rsidRPr="00AB72A8" w:rsidRDefault="00AB72A8" w:rsidP="00AB72A8">
      <w:pPr>
        <w:pStyle w:val="30"/>
        <w:keepNext/>
        <w:keepLines/>
        <w:shd w:val="clear" w:color="auto" w:fill="auto"/>
        <w:spacing w:before="0" w:after="0" w:line="276" w:lineRule="auto"/>
        <w:ind w:firstLine="709"/>
        <w:rPr>
          <w:b/>
          <w:sz w:val="24"/>
          <w:szCs w:val="24"/>
        </w:rPr>
      </w:pPr>
      <w:r w:rsidRPr="00AB72A8">
        <w:rPr>
          <w:b/>
          <w:sz w:val="24"/>
          <w:szCs w:val="24"/>
        </w:rPr>
        <w:t>3.6. Порядок проведения аукциона в электронной форме</w:t>
      </w:r>
      <w:bookmarkEnd w:id="28"/>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3.6.1. В аукционе в электронной форме могут участвовать только те участники закупки, которые допущены к участию в данной процедуре. Победителем аукциона в электронной форме признается участник закупки, предложивший наиболее низкую цену дог</w:t>
      </w:r>
      <w:r>
        <w:rPr>
          <w:rFonts w:ascii="Times New Roman" w:hAnsi="Times New Roman" w:cs="Times New Roman"/>
          <w:sz w:val="24"/>
          <w:szCs w:val="24"/>
        </w:rPr>
        <w:t>овора или, если в ходе аукциона</w:t>
      </w:r>
      <w:r w:rsidRPr="00AB72A8">
        <w:rPr>
          <w:rFonts w:ascii="Times New Roman" w:hAnsi="Times New Roman" w:cs="Times New Roman"/>
          <w:sz w:val="24"/>
          <w:szCs w:val="24"/>
        </w:rPr>
        <w:t xml:space="preserve"> в электронной форме цена договора снижена до нуля, и аукцион проводится на право заключить договор, наиболее высокую цену права на заключение договора.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3.6.2. Аукцион в электронной </w:t>
      </w:r>
      <w:r>
        <w:rPr>
          <w:rFonts w:ascii="Times New Roman" w:hAnsi="Times New Roman" w:cs="Times New Roman"/>
          <w:sz w:val="24"/>
          <w:szCs w:val="24"/>
        </w:rPr>
        <w:t xml:space="preserve">форме проводится в соответствии </w:t>
      </w:r>
      <w:r w:rsidRPr="00AB72A8">
        <w:rPr>
          <w:rFonts w:ascii="Times New Roman" w:hAnsi="Times New Roman" w:cs="Times New Roman"/>
          <w:sz w:val="24"/>
          <w:szCs w:val="24"/>
        </w:rPr>
        <w:t>с регламентом работы и инструкциями электронной площадки с помощью ее программных средств. Он проводится в день и время, которые указаны</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аукционной документации.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3.6.3. Аукцион проводится путем снижения начальной (максимальной) цены договора (цены лота), указанной в извещении о проведении аукциона, на «шаг аукциона».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3.6.4. «Шаг аукциона» устанавливается в размере от 0,5 процента</w:t>
      </w:r>
      <w:r>
        <w:rPr>
          <w:rFonts w:ascii="Times New Roman" w:hAnsi="Times New Roman" w:cs="Times New Roman"/>
          <w:sz w:val="24"/>
          <w:szCs w:val="24"/>
        </w:rPr>
        <w:t xml:space="preserve"> </w:t>
      </w:r>
      <w:r w:rsidRPr="00AB72A8">
        <w:rPr>
          <w:rFonts w:ascii="Times New Roman" w:hAnsi="Times New Roman" w:cs="Times New Roman"/>
          <w:sz w:val="24"/>
          <w:szCs w:val="24"/>
        </w:rPr>
        <w:t>до 5 процентов от начальной (максимальной) цены договора (цены лота), указанной в извещении о проведении аукциона в электронной форме.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3.6.5.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пределах «шага аукциона».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3.6.6. При проведении аукциона в электронной форме устанавливается время приема предложений участников о цене договора, составляющее 10 (десять) минут от момента начала проведения аукциона в электронной форме до истечения срока подачи предл</w:t>
      </w:r>
      <w:r>
        <w:rPr>
          <w:rFonts w:ascii="Times New Roman" w:hAnsi="Times New Roman" w:cs="Times New Roman"/>
          <w:sz w:val="24"/>
          <w:szCs w:val="24"/>
        </w:rPr>
        <w:t xml:space="preserve">ожений о цене договора, а также </w:t>
      </w:r>
      <w:r w:rsidRPr="00AB72A8">
        <w:rPr>
          <w:rFonts w:ascii="Times New Roman" w:hAnsi="Times New Roman" w:cs="Times New Roman"/>
          <w:sz w:val="24"/>
          <w:szCs w:val="24"/>
        </w:rPr>
        <w:t>10 (десять) минут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в электронной форме завершается автоматически.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3.6.7. Если в ходе аукциона в электронной форме цена договора снижена до нуля, аукцион в электронной форме проводится на право заключить договор. Такой аукцион проводится путем повышения цены на право заключить договор в соответствии с настоящим Положением  о закупке. При этом учитываются следующие особенности: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1) участник аукциона в электронной форме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2) если документацией о проведении аукциона в электронной форме</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3.6.8. В случае, если участником аукциона в электронной форме предложена цена договора, равная цене, предложенной другим участником такого аукциона, лучшим признается предложение, поступившее раньше.</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color w:val="000000" w:themeColor="text1"/>
          <w:sz w:val="24"/>
          <w:szCs w:val="24"/>
        </w:rPr>
        <w:t>3.6.9. Если при осуществлении аукциона в электронной форме заказчик установил приоритет в соответствии с п. 1.7.20 - 1.7.22 настоящего Положения о закупке,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(пятнадцать) процентов от предложенной им.</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color w:val="000000" w:themeColor="text1"/>
          <w:sz w:val="24"/>
          <w:szCs w:val="24"/>
        </w:rPr>
        <w:t>3.6.10. Если при проведении аукциона в электронной форме заказчик установил приоритет в соответствии с п. 1.7.20 - 1.7.22 настоящего Положения о закупке, и победите</w:t>
      </w:r>
      <w:r>
        <w:rPr>
          <w:rFonts w:ascii="Times New Roman" w:hAnsi="Times New Roman" w:cs="Times New Roman"/>
          <w:color w:val="000000" w:themeColor="text1"/>
          <w:sz w:val="24"/>
          <w:szCs w:val="24"/>
        </w:rPr>
        <w:t>ль аукциона в случае, указанном</w:t>
      </w:r>
      <w:r w:rsidRPr="00AB72A8">
        <w:rPr>
          <w:rFonts w:ascii="Times New Roman" w:hAnsi="Times New Roman" w:cs="Times New Roman"/>
          <w:color w:val="000000" w:themeColor="text1"/>
          <w:sz w:val="24"/>
          <w:szCs w:val="24"/>
        </w:rPr>
        <w:t xml:space="preserve"> в пункте 3.6.7 настоящего Положения о закупке, представил заявку</w:t>
      </w:r>
      <w:r>
        <w:rPr>
          <w:rFonts w:ascii="Times New Roman" w:hAnsi="Times New Roman" w:cs="Times New Roman"/>
          <w:color w:val="000000" w:themeColor="text1"/>
          <w:sz w:val="24"/>
          <w:szCs w:val="24"/>
        </w:rPr>
        <w:t xml:space="preserve"> </w:t>
      </w:r>
      <w:r w:rsidRPr="00AB72A8">
        <w:rPr>
          <w:rFonts w:ascii="Times New Roman" w:hAnsi="Times New Roman" w:cs="Times New Roman"/>
          <w:color w:val="000000" w:themeColor="text1"/>
          <w:sz w:val="24"/>
          <w:szCs w:val="24"/>
        </w:rPr>
        <w:t>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(пятнадцать) процентов от предложенной им.</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color w:val="000000" w:themeColor="text1"/>
          <w:sz w:val="24"/>
          <w:szCs w:val="24"/>
        </w:rPr>
        <w:t>3.6.11. В случае,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3.6.12. Протокол проведения аукциона в электронной форме должен содержать сведения, указанные в п. 1.6.10 настоящего Положения о закупке, а также: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1) фамилии, имена, отчества, должности членов комиссии;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2) наименование предмета и номер аукциона в электронной форме;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 перечень участников аукциона в электронной форме;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4) начальную (максимальную) цену договора;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5) последнее и предпоследнее предложения о цене договора.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Протокол проведения аукциона в электронной форме размещается заказчиком в единой информационной системе и на электронной площадке не позднее чем через 3 (три) календарных дня со дня подписания.</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Протоколы, составленные в ходе проведения, а также по итогам аукциона в электронной форме, заявки на участие в аукционе в электронной форме, а также изменения в них, извещение о проведении аукциона в электронной форме,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bCs/>
          <w:sz w:val="24"/>
          <w:szCs w:val="24"/>
        </w:rPr>
      </w:pPr>
      <w:r w:rsidRPr="007E6CF0">
        <w:rPr>
          <w:rFonts w:ascii="Times New Roman" w:hAnsi="Times New Roman" w:cs="Times New Roman"/>
          <w:b/>
          <w:bCs/>
          <w:sz w:val="24"/>
          <w:szCs w:val="24"/>
        </w:rPr>
        <w:t>4. Запрос предложений в электронной форме</w:t>
      </w:r>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4.1.1. Под запросом предложений в электронной форме (далее – запрос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4.1.2. Запрос предложений может проводиться, если начальная (максимальная) цена договора составляет</w:t>
      </w:r>
      <w:r w:rsidR="00F1129A" w:rsidRPr="00F1129A">
        <w:rPr>
          <w:rFonts w:ascii="Times New Roman" w:hAnsi="Times New Roman" w:cs="Times New Roman"/>
          <w:sz w:val="24"/>
          <w:szCs w:val="24"/>
        </w:rPr>
        <w:t xml:space="preserve"> менее 2 000 000 (двух миллионов) рублей</w:t>
      </w:r>
      <w:r w:rsidR="00F1129A">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4.1.3. В запросе предложений может принять участие любое лицо, своевременно подавшее заявку на участие в запросе предложений и документы согласно размещенным в единой информационной системе извещению и документации о проведении запроса предложений.</w:t>
      </w:r>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4.2. Извещение о проведении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4.2.1. Извещение о проведении запроса предложений размещается заказчиком в единой информационной системе не менее чем за 7 (семь) рабочих дней до дня проведения запроса предложений, установленного в документации о проведении запроса предложений, за исключением случаев, когда сведения о закупке могут не размещаться в единой информационной системе в соответствии с п. 1.4.10 настоящего Положения о закупке.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4.2.2. Вместе с извещением о проведении запроса предложений публикуется документация о проведении запроса предложений и проект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4.2.3. Извещение о проведении запроса предложений должно содержать сведения, указанные в п. 1.7.9 настоящего Положения о закупке.</w:t>
      </w:r>
      <w:bookmarkStart w:id="29" w:name="Par850"/>
      <w:bookmarkEnd w:id="29"/>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4.3. Документация о проведении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4.3.1. Документация о проведении запроса предложений должна содержать сведения, установленные п. 1.7.3 настоящего Положения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4.3.2. Любой участник запроса предложений вправе направить заказчику в порядке, предусмотренном Федеральным законом № 223-ФЗ, настоящим Положением о закупке и документацией, запрос о даче разъяснений положений извещения об осуществлении закупки и (или)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4.3.3. В течение 3 (трех) рабочих дней с даты поступления указанного запроса 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4.3.4. Разъяснения положений извещения об осуществлении закупки и (или) документации о закупке не должны изменять предмет закупки и существенные условия проекта договора.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4.3.5. </w:t>
      </w:r>
      <w:bookmarkStart w:id="30" w:name="bookmark60"/>
      <w:r w:rsidRPr="007E6CF0">
        <w:rPr>
          <w:rFonts w:ascii="Times New Roman" w:hAnsi="Times New Roman" w:cs="Times New Roman"/>
          <w:sz w:val="24"/>
          <w:szCs w:val="24"/>
        </w:rPr>
        <w:t>Заказчик вправе принять решение о внесении изменений в документацию и (или) извещение о проведении запроса предложений. Не позднее 3 (трех) дней со дня принятия решения о внесении указанных изменений такие изменения размещаются заказчиком в единой информационной системе. 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половины срока подачи заявок на участие в запросе предложений, установленного настоящим Положением о закупке.</w:t>
      </w:r>
      <w:bookmarkEnd w:id="30"/>
      <w:r w:rsidRPr="007E6CF0">
        <w:rPr>
          <w:rFonts w:ascii="Times New Roman" w:hAnsi="Times New Roman" w:cs="Times New Roman"/>
          <w:sz w:val="24"/>
          <w:szCs w:val="24"/>
        </w:rPr>
        <w:t>4</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4.3.6.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единой информационной системе в день принятия этого решения.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4.3.7. По истечении срока отмены запроса предложений и до заключения договора заказчик вправе отменить его только в случае возникновения обстоятельств непреодолимой силы в соответствии с гражданским законодательством.</w:t>
      </w:r>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4.4. Порядок подачи заявок на участие в запросе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4.4.1. Любой участник закупки вправе подать только одну заявку на участие в запросе предложений в отношении каждого предмета закупки (лота) в любое время с момента размещения извещения о его проведении до предусмотренных документацией о закупке даты и времени окончания срока подачи заявок на участие в такой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4.4.2.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4.4.3. Заявка на участие в запросе предложений представляется согласно требованиям к содержанию, оформлению и составу заявки на участие в закупке, указанным в документации о закупке, должна содержать:</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документы, подтверждающие соответствие участника закупки требованиям документации о проведении запроса предложений (установленные в соответствии с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анкету, включающую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идентификационный номер налогоплательщика,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документы, подтверждающие полномочия лица на осуществление действий от имени участника закупки: копия решения о назначении или об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(при наличии)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5) копии учредительных документов участника закупки, копию паспорта гражданина Российской Федерации (для физических лиц);</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случае если получение указанного решения до истечения срока подачи заявок на участие в запросе предложений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в случае признания его победителем запроса предложений, вышеуказанное решение до момента заключения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 документы, подтверждающие внесение денежных средств в качестве обеспечения заявки участника, в случае, если в извещении о проведении запроса предложений содержится указание на требование обеспечения такой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4.4.4. Заявка на участие в запросе предложений может содержать:</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4.4.5. Заявки на участие в запросе предложений, поданные после дня окончания срока подачи заявок на участие в запросе предложений, указанного в извещении о проведении запроса предложений, не рассматриваются.</w:t>
      </w:r>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4.5. Рассмотрение и оценка заявок на участие в запросе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4.5.1. Рассмотрение и оценка поступивших заявок участников закупки проводится комиссией в один этап в день, указанный в извещении о проведении запроса предложений, в соответствии с критериями, установленными в документации.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4.5.2. Все заявки участников запроса предложений, соответствующие требованиям документации,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4.5.3. Решение комиссии о результатах рассмотрения и оценки заявок участников закупки оформляется протоколом, который размещается в единой информационной системе в день рассмотрения и оценки заявок участников, и включает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дату подписания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количество поданных на участие в закупке заявок, а также дата и время регистрации каждой такой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результаты рассмотрения заявок на участие в запросе предложений в том числе: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количество заявок на участие в закупке, которые отклонены;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оснований отклонения каждой заявки на участие в закупке с указанием положений документации о закупке, которым не соответствует такая заявка;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4) 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причины, по которым запрос предложений признан несостоявшимся, в случае его признания таковым.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4.5.4. Участники запроса предложений или участник запроса предложений, подавший единственную заявку на участие в запросе предложений, вправе направить окончательное предложение не позднее рабочего дня, следующего за датой проведения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4.5.5. В случае если от участников не поступило окончательное предложение, запрос предложений завершается, что фиксируется в протоколе проведения запроса предложений (итоговый протокол). В этом случае окончательными предложениями признаются поданные заявки на участие в запросе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4.5.6. Рассмотрение и оценка окончательных предложений осуществляются на следующий рабочий день после даты завершения проведения запроса предложений и фиксируются в итоговом протоколе.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4.5.7. Победителем запроса предложений признается участник, окончательное предложение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4.5.8. По результатам запроса предложений оформляется итоговый протокол, который включает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дату подписания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количество поданных на участие в закупке заявок, а также дата и время регистрации каждой такой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причины, по которым закупка признана несостоявшейся, в случае признания ее таковой.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4.5.9. Итоговый протокол размещается в единой информационной системе не позднее чем через 3 (три) дня, следующих после дня подписания такого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4.5.10. Запрос предложений признается несостоявшимся в случае, если подана только 1 (одна) заявка на участие в запросе предложений или на основании результатов рассмотрения заявок участников закупки принято решение о допуске к участию в запросе предложений единственного участника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таком случае заказчик заключает договор с единственным участником закупки, заявка которого соответствует требованиям документации о проведении запроса предложений на условиях заявки и окончательного предложения (при его поступлении).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4.5.11. В случаях если запрос предложений признается несостоявшимся по причине отсутствия поданных заявок либо отклонения всех поданных заявок, заказчик вправе отказаться от проведения повторного запроса предложений, объявить о проведении повторного запроса предложений либо осуществить закупку иным способом, предусмотренным настоящим Положением о закупке. При этом заказчик вправе изменить условия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4.5.12. Протоколы, составленные в ходе проведения запроса предложений, документация, изменения, внесенные в документацию, и разъяснения документации, заявки на участие в запросе предложений, а также окончательные предложения хранятся заказчиком не менее чем 3 (три) года.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4.5.13. По результатам запроса предложений заказчик заключает договор с победителем в порядке, установленном в п. 1.10 настоящего Положения о закупке.</w:t>
      </w:r>
    </w:p>
    <w:p w:rsidR="007757F1" w:rsidRPr="007E6CF0" w:rsidRDefault="007757F1" w:rsidP="00611669">
      <w:pPr>
        <w:spacing w:after="0"/>
        <w:jc w:val="both"/>
        <w:rPr>
          <w:rFonts w:ascii="Times New Roman" w:hAnsi="Times New Roman" w:cs="Times New Roman"/>
          <w:b/>
          <w:bCs/>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b/>
          <w:bCs/>
          <w:sz w:val="24"/>
          <w:szCs w:val="24"/>
        </w:rPr>
        <w:t>5. Закупка путем проведения запроса котировок в электронной форме</w:t>
      </w:r>
      <w:bookmarkStart w:id="31" w:name="bookmark6"/>
      <w:bookmarkEnd w:id="31"/>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5.1. Запрос котировок в электронной форме</w:t>
      </w:r>
    </w:p>
    <w:p w:rsidR="00B90500" w:rsidRPr="007E6CF0" w:rsidRDefault="00B90500" w:rsidP="00502887">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5.1.1. Выбор поставщика (подрядчика, исполнителя) путем проведения запроса котировок в электронной форме (далее – запрос котировок)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w:t>
      </w:r>
      <w:r w:rsidR="00502887" w:rsidRPr="00502887">
        <w:rPr>
          <w:rFonts w:ascii="Times New Roman" w:hAnsi="Times New Roman" w:cs="Times New Roman"/>
          <w:sz w:val="24"/>
          <w:szCs w:val="24"/>
        </w:rPr>
        <w:t>не превышает 1 000 000 (один миллион) рублей</w:t>
      </w:r>
      <w:r w:rsidRPr="007E6CF0">
        <w:rPr>
          <w:rFonts w:ascii="Times New Roman" w:hAnsi="Times New Roman" w:cs="Times New Roman"/>
          <w:sz w:val="24"/>
          <w:szCs w:val="24"/>
        </w:rPr>
        <w:t>.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502887">
        <w:rPr>
          <w:rFonts w:ascii="Times New Roman" w:hAnsi="Times New Roman" w:cs="Times New Roman"/>
          <w:sz w:val="24"/>
          <w:szCs w:val="24"/>
        </w:rPr>
        <w:t xml:space="preserve"> </w:t>
      </w:r>
      <w:r w:rsidRPr="007E6CF0">
        <w:rPr>
          <w:rFonts w:ascii="Times New Roman" w:hAnsi="Times New Roman" w:cs="Times New Roman"/>
          <w:sz w:val="24"/>
          <w:szCs w:val="24"/>
        </w:rPr>
        <w:t>5.1.2. Заказчик размещает в единой информационной системе извещение о проведении запроса котировок не менее чем за 5 (пять) рабочих дней до дня истечения срока подачи заявок на участие в запросе котировок, установленного в извещении, за исключением случаев, когда сведения о закупке не подлежат размещению в единой информационной системе в соответствии с п. 1.4.10 настоящего Положения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5.1.3. В извещение о проведении запроса котировок должны быть включены сведения, указанные в п. 1.7.9 настоящего Положения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5.1.4.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5.1.5. К извещению о проведении запроса котировок должен прилагаться проект договора, являющийся неотъемлемой частью извещения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5.1.6. Любой участник запроса котировок вправе направить заказчику в порядке, предусмотренном Федеральным законом № 223-ФЗ, настоящим Положением </w:t>
      </w:r>
      <w:r w:rsidRPr="007E6CF0">
        <w:rPr>
          <w:rFonts w:ascii="Times New Roman" w:hAnsi="Times New Roman" w:cs="Times New Roman"/>
          <w:sz w:val="24"/>
          <w:szCs w:val="24"/>
        </w:rPr>
        <w:lastRenderedPageBreak/>
        <w:t>о закупке и извещением, запрос о даче разъяснений положений извещения об осуществлении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5.1.7. В течение 3 (трех) рабочих дней с даты поступления указанного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5.1.8. Разъяснения положений извещения не должны изменять предмет закупки и существенные условия проекта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5.1.9. </w:t>
      </w:r>
      <w:bookmarkStart w:id="32" w:name="bookmark52"/>
      <w:r w:rsidRPr="007E6CF0">
        <w:rPr>
          <w:rFonts w:ascii="Times New Roman" w:hAnsi="Times New Roman" w:cs="Times New Roman"/>
          <w:sz w:val="24"/>
          <w:szCs w:val="24"/>
        </w:rPr>
        <w:t>Заказчик вправе принять решение о внесении изменений в извещение о проведении запроса котировок. Не позднее 3 (трех) дней со дня принятия решения о внесении указанных изменений такие изменения размещаются заказчиком в единой информационной системе. 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половины срока подачи заявок на участие в запросе предложений, установленного настоящим Положением о закупке.</w:t>
      </w:r>
      <w:bookmarkEnd w:id="32"/>
      <w:r w:rsidRPr="007E6CF0">
        <w:rPr>
          <w:rFonts w:ascii="Times New Roman" w:hAnsi="Times New Roman" w:cs="Times New Roman"/>
          <w:sz w:val="24"/>
          <w:szCs w:val="24"/>
        </w:rPr>
        <w:t>5</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5.1.10.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закупки размещается в единой информационной системе в день принятия этого решения.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5.1.11. По истечении срока отмены запроса котировок и до заключения договора заказчик вправе отменить его только в случае возникновения обстоятельств непреодолимой силы в соответствии с гражданским законодательством.</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bookmarkStart w:id="33" w:name="bookmark53"/>
      <w:r w:rsidRPr="007E6CF0">
        <w:rPr>
          <w:rFonts w:ascii="Times New Roman" w:hAnsi="Times New Roman" w:cs="Times New Roman"/>
          <w:b/>
          <w:sz w:val="24"/>
          <w:szCs w:val="24"/>
        </w:rPr>
        <w:t>5.2. Порядок подачи заявок на участие в запросе котировок</w:t>
      </w:r>
      <w:bookmarkEnd w:id="33"/>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5.2.1. Любой участник закупки вправе подать только одну заявку на участие в запросе котировок в отношении каждого предмета закупки (лота) в любое время с момента размещения извещения о ее проведении до предусмотренных извещением о запросе котировок даты и времени окончания срока подачи заявок на участие в такой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5.2.2.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5.2.3. Заявка на участие в запросе котировок должна содержать:</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заполненную форму котировочной заявки в соответствии с требованиями извещения о проведении запроса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 анкету участника закупки по установленной в извещении о проведении запроса котировок форме,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w:t>
      </w:r>
      <w:r w:rsidRPr="007E6CF0">
        <w:rPr>
          <w:rFonts w:ascii="Times New Roman" w:hAnsi="Times New Roman" w:cs="Times New Roman"/>
          <w:sz w:val="24"/>
          <w:szCs w:val="24"/>
        </w:rPr>
        <w:lastRenderedPageBreak/>
        <w:t>адрес электронной почты участника закупки (при их наличии), идентификационный номер налогоплательщика;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согласие участника закупки исполнить условия договора, указанные в извещении о проведении запроса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предлагаемую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5.2.4. Заявки на участие в запросе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w:t>
      </w:r>
      <w:bookmarkStart w:id="34" w:name="bookmark54"/>
      <w:bookmarkEnd w:id="34"/>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5.3. Рассмотрение и оценка заявок на участие в запросе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5.3.1. 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заявки на участие в запросе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5.3.2.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5.3.3.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5.3.4. Результаты рассмотрения и оценки заявок на участие в запросе котировок оформляются протоколом, который подписывается всеми присутствующими на заседании членами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5.3.5. Протокол рассмотрения и оценки заявок на участие в запросе котировок должен содержать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дату подписания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количество поданных заявок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результаты рассмотрения заявок на участие в запросе котировок с указанием в том числе: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количества заявок на участие в закупке, которые отклонены;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оснований отклонения каждой заявки на участие в закупке с указанием положений извещения о проведении запроса котировок, которым не соответствуют такие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причины, по которым закупка признана несостоявшейся, в случае признания ее таковой.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5.3.6. Протокол рассмотрения и оценки заявок на участие в запросе котировок не позднее чем через 3 (три) дня, следующих после дня подписания такого протокола, размещается в единой информационной системе.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5.3.7. По результатам запроса котировок заказчик заключает договор с победителем в порядке, установленном в п. 1.10 настоящего Положения о закупке.</w:t>
      </w:r>
    </w:p>
    <w:p w:rsidR="007757F1" w:rsidRPr="007E6CF0" w:rsidRDefault="007757F1"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5.4. Признание запроса котировок несостоявшимся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5.5. Запрос котировок признается несостоявшимся в случае, если: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подана только одна заявка на участие в запросе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не подано ни одной заявки на участие в запросе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по результатам рассмотрения заявок на участие в запросе котировок комиссией принято решение об отклонении всех заявок или о допуске к участию в запросе котировок единственного участника из всех подавших заявки.</w:t>
      </w:r>
    </w:p>
    <w:p w:rsidR="007757F1"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случае если запрос котировок признан несостоявшимся и договор не заключен с участником, заказчик вправе провести повторный запрос котировок, осуществить закупку иным способом, предусмотренным настоящим Положением о закупке,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p w:rsidR="007757F1" w:rsidRPr="007E6CF0" w:rsidRDefault="007757F1" w:rsidP="00DB27FA">
      <w:pPr>
        <w:spacing w:after="0"/>
        <w:ind w:firstLine="709"/>
        <w:jc w:val="both"/>
        <w:rPr>
          <w:rFonts w:ascii="Times New Roman" w:hAnsi="Times New Roman" w:cs="Times New Roman"/>
          <w:b/>
          <w:bCs/>
          <w:sz w:val="24"/>
          <w:szCs w:val="24"/>
        </w:rPr>
      </w:pPr>
    </w:p>
    <w:p w:rsidR="000E194B" w:rsidRPr="000E194B" w:rsidRDefault="000E194B" w:rsidP="000E194B">
      <w:pPr>
        <w:pStyle w:val="21"/>
        <w:keepNext/>
        <w:keepLines/>
        <w:shd w:val="clear" w:color="auto" w:fill="auto"/>
        <w:spacing w:line="276" w:lineRule="auto"/>
        <w:ind w:firstLine="680"/>
        <w:rPr>
          <w:b/>
          <w:sz w:val="24"/>
          <w:szCs w:val="24"/>
        </w:rPr>
      </w:pPr>
      <w:r w:rsidRPr="000E194B">
        <w:rPr>
          <w:b/>
          <w:sz w:val="24"/>
          <w:szCs w:val="24"/>
        </w:rPr>
        <w:t>6. Конкурентная закупка в электронной форме</w:t>
      </w:r>
    </w:p>
    <w:p w:rsidR="000E194B" w:rsidRPr="000E194B" w:rsidRDefault="000E194B" w:rsidP="000E194B">
      <w:pPr>
        <w:pStyle w:val="31"/>
        <w:shd w:val="clear" w:color="auto" w:fill="auto"/>
        <w:tabs>
          <w:tab w:val="left" w:pos="1449"/>
        </w:tabs>
        <w:spacing w:after="0" w:line="276" w:lineRule="auto"/>
        <w:ind w:firstLine="709"/>
        <w:jc w:val="both"/>
        <w:rPr>
          <w:sz w:val="24"/>
          <w:szCs w:val="24"/>
        </w:rPr>
      </w:pPr>
      <w:r w:rsidRPr="000E194B">
        <w:rPr>
          <w:sz w:val="24"/>
          <w:szCs w:val="24"/>
        </w:rPr>
        <w:t>6.1.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w:t>
      </w:r>
      <w:r>
        <w:rPr>
          <w:sz w:val="24"/>
          <w:szCs w:val="24"/>
        </w:rPr>
        <w:t xml:space="preserve"> </w:t>
      </w:r>
      <w:r w:rsidRPr="000E194B">
        <w:rPr>
          <w:sz w:val="24"/>
          <w:szCs w:val="24"/>
        </w:rPr>
        <w:t>в конкурентной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Положением о закупке и Федеральным законом № 223-Ф3, обеспечиваются оператором электронной площадки на электронной площадке.</w:t>
      </w:r>
    </w:p>
    <w:p w:rsidR="000E194B" w:rsidRPr="000E194B" w:rsidRDefault="000E194B" w:rsidP="000E194B">
      <w:pPr>
        <w:pStyle w:val="31"/>
        <w:shd w:val="clear" w:color="auto" w:fill="auto"/>
        <w:tabs>
          <w:tab w:val="left" w:pos="1449"/>
        </w:tabs>
        <w:spacing w:after="0" w:line="276" w:lineRule="auto"/>
        <w:ind w:firstLine="709"/>
        <w:jc w:val="both"/>
        <w:rPr>
          <w:sz w:val="24"/>
          <w:szCs w:val="24"/>
        </w:rPr>
      </w:pPr>
      <w:r w:rsidRPr="000E194B">
        <w:rPr>
          <w:sz w:val="24"/>
          <w:szCs w:val="24"/>
        </w:rPr>
        <w:t xml:space="preserve">6.2.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w:t>
      </w:r>
    </w:p>
    <w:p w:rsidR="000E194B" w:rsidRPr="000E194B" w:rsidRDefault="000E194B" w:rsidP="000E194B">
      <w:pPr>
        <w:pStyle w:val="31"/>
        <w:shd w:val="clear" w:color="auto" w:fill="auto"/>
        <w:tabs>
          <w:tab w:val="left" w:pos="1473"/>
        </w:tabs>
        <w:spacing w:after="0" w:line="276" w:lineRule="auto"/>
        <w:ind w:firstLine="709"/>
        <w:jc w:val="both"/>
        <w:rPr>
          <w:sz w:val="24"/>
          <w:szCs w:val="24"/>
        </w:rPr>
      </w:pPr>
      <w:r w:rsidRPr="000E194B">
        <w:rPr>
          <w:sz w:val="24"/>
          <w:szCs w:val="24"/>
        </w:rPr>
        <w:t>6.3.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0E194B" w:rsidRPr="000E194B" w:rsidRDefault="000E194B" w:rsidP="000E194B">
      <w:pPr>
        <w:pStyle w:val="31"/>
        <w:shd w:val="clear" w:color="auto" w:fill="auto"/>
        <w:tabs>
          <w:tab w:val="left" w:pos="1473"/>
        </w:tabs>
        <w:spacing w:after="0" w:line="276" w:lineRule="auto"/>
        <w:ind w:firstLine="709"/>
        <w:jc w:val="both"/>
        <w:rPr>
          <w:sz w:val="24"/>
          <w:szCs w:val="24"/>
        </w:rPr>
      </w:pPr>
      <w:r w:rsidRPr="000E194B">
        <w:rPr>
          <w:sz w:val="24"/>
          <w:szCs w:val="24"/>
        </w:rPr>
        <w:lastRenderedPageBreak/>
        <w:t>6.4.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0E194B" w:rsidRPr="000E194B" w:rsidRDefault="000E194B" w:rsidP="000E194B">
      <w:pPr>
        <w:pStyle w:val="31"/>
        <w:shd w:val="clear" w:color="auto" w:fill="auto"/>
        <w:tabs>
          <w:tab w:val="left" w:pos="1473"/>
        </w:tabs>
        <w:spacing w:after="0" w:line="276" w:lineRule="auto"/>
        <w:ind w:firstLine="709"/>
        <w:jc w:val="both"/>
        <w:rPr>
          <w:sz w:val="24"/>
          <w:szCs w:val="24"/>
        </w:rPr>
      </w:pPr>
      <w:r w:rsidRPr="000E194B">
        <w:rPr>
          <w:sz w:val="24"/>
          <w:szCs w:val="24"/>
        </w:rPr>
        <w:t>6.5. Электронные документы</w:t>
      </w:r>
      <w:r>
        <w:rPr>
          <w:sz w:val="24"/>
          <w:szCs w:val="24"/>
        </w:rPr>
        <w:t xml:space="preserve"> участника конкурентной закупки </w:t>
      </w:r>
      <w:r w:rsidRPr="000E194B">
        <w:rPr>
          <w:sz w:val="24"/>
          <w:szCs w:val="24"/>
        </w:rPr>
        <w:t>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0E194B" w:rsidRPr="000E194B" w:rsidRDefault="000E194B" w:rsidP="000E194B">
      <w:pPr>
        <w:pStyle w:val="31"/>
        <w:shd w:val="clear" w:color="auto" w:fill="auto"/>
        <w:tabs>
          <w:tab w:val="left" w:pos="1469"/>
        </w:tabs>
        <w:spacing w:after="0" w:line="276" w:lineRule="auto"/>
        <w:ind w:firstLine="709"/>
        <w:jc w:val="both"/>
        <w:rPr>
          <w:sz w:val="24"/>
          <w:szCs w:val="24"/>
        </w:rPr>
      </w:pPr>
      <w:r w:rsidRPr="000E194B">
        <w:rPr>
          <w:sz w:val="24"/>
          <w:szCs w:val="24"/>
        </w:rPr>
        <w:t>6.6. Информация, связанная с осуществлением конкурентной закупки</w:t>
      </w:r>
      <w:r>
        <w:rPr>
          <w:sz w:val="24"/>
          <w:szCs w:val="24"/>
        </w:rPr>
        <w:t xml:space="preserve"> </w:t>
      </w:r>
      <w:r w:rsidRPr="000E194B">
        <w:rPr>
          <w:sz w:val="24"/>
          <w:szCs w:val="24"/>
        </w:rPr>
        <w:t xml:space="preserve">в электронной форме, подлежит размещению в порядке, установленном </w:t>
      </w:r>
      <w:r w:rsidRPr="000E194B">
        <w:rPr>
          <w:color w:val="000000" w:themeColor="text1"/>
          <w:sz w:val="24"/>
          <w:szCs w:val="24"/>
        </w:rPr>
        <w:t xml:space="preserve">настоящим Положением о закупке </w:t>
      </w:r>
      <w:r w:rsidRPr="000E194B">
        <w:rPr>
          <w:sz w:val="24"/>
          <w:szCs w:val="24"/>
        </w:rPr>
        <w:t>и Федеральным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0E194B" w:rsidRPr="000E194B" w:rsidRDefault="000E194B" w:rsidP="000E194B">
      <w:pPr>
        <w:pStyle w:val="31"/>
        <w:shd w:val="clear" w:color="auto" w:fill="auto"/>
        <w:tabs>
          <w:tab w:val="left" w:pos="1466"/>
        </w:tabs>
        <w:spacing w:after="0" w:line="276" w:lineRule="auto"/>
        <w:ind w:firstLine="709"/>
        <w:jc w:val="both"/>
        <w:rPr>
          <w:sz w:val="24"/>
          <w:szCs w:val="24"/>
        </w:rPr>
      </w:pPr>
      <w:r w:rsidRPr="000E194B">
        <w:rPr>
          <w:sz w:val="24"/>
          <w:szCs w:val="24"/>
        </w:rPr>
        <w:t>6.7. В течение 1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w:t>
      </w:r>
      <w:r>
        <w:rPr>
          <w:sz w:val="24"/>
          <w:szCs w:val="24"/>
        </w:rPr>
        <w:t xml:space="preserve"> </w:t>
      </w:r>
      <w:r w:rsidRPr="000E194B">
        <w:rPr>
          <w:sz w:val="24"/>
          <w:szCs w:val="24"/>
        </w:rPr>
        <w:t>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0E194B" w:rsidRPr="000E194B" w:rsidRDefault="000E194B" w:rsidP="000E194B">
      <w:pPr>
        <w:pStyle w:val="31"/>
        <w:shd w:val="clear" w:color="auto" w:fill="auto"/>
        <w:tabs>
          <w:tab w:val="left" w:pos="1466"/>
        </w:tabs>
        <w:spacing w:after="0" w:line="276" w:lineRule="auto"/>
        <w:ind w:firstLine="709"/>
        <w:jc w:val="both"/>
        <w:rPr>
          <w:sz w:val="24"/>
          <w:szCs w:val="24"/>
        </w:rPr>
      </w:pPr>
      <w:r w:rsidRPr="000E194B">
        <w:rPr>
          <w:sz w:val="24"/>
          <w:szCs w:val="24"/>
        </w:rPr>
        <w:t xml:space="preserve">6.8. При осуществлении конкурентной закупки в электронной форме проведение переговоров заказчика с </w:t>
      </w:r>
      <w:r>
        <w:rPr>
          <w:sz w:val="24"/>
          <w:szCs w:val="24"/>
        </w:rPr>
        <w:t xml:space="preserve">оператором электронной площадки </w:t>
      </w:r>
      <w:r w:rsidRPr="000E194B">
        <w:rPr>
          <w:sz w:val="24"/>
          <w:szCs w:val="24"/>
        </w:rPr>
        <w:t xml:space="preserve">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w:t>
      </w:r>
      <w:r>
        <w:rPr>
          <w:sz w:val="24"/>
          <w:szCs w:val="24"/>
        </w:rPr>
        <w:t>условия для участия</w:t>
      </w:r>
      <w:r w:rsidRPr="000E194B">
        <w:rPr>
          <w:sz w:val="24"/>
          <w:szCs w:val="24"/>
        </w:rPr>
        <w:t xml:space="preserve"> в конкурентной закупке в электронной форме и (или) условия для разглашения конфиденциальной информации.</w:t>
      </w:r>
    </w:p>
    <w:p w:rsidR="000E194B" w:rsidRPr="000E194B" w:rsidRDefault="000E194B" w:rsidP="000E194B">
      <w:pPr>
        <w:pStyle w:val="31"/>
        <w:shd w:val="clear" w:color="auto" w:fill="auto"/>
        <w:tabs>
          <w:tab w:val="left" w:pos="1466"/>
        </w:tabs>
        <w:spacing w:after="0" w:line="276" w:lineRule="auto"/>
        <w:ind w:firstLine="709"/>
        <w:jc w:val="both"/>
        <w:rPr>
          <w:sz w:val="24"/>
          <w:szCs w:val="24"/>
        </w:rPr>
      </w:pPr>
      <w:r w:rsidRPr="000E194B">
        <w:rPr>
          <w:sz w:val="24"/>
          <w:szCs w:val="24"/>
        </w:rPr>
        <w:t>6.9. Оператором электронной площадки обеспечивается конфиденциальность информации:</w:t>
      </w:r>
    </w:p>
    <w:p w:rsidR="000E194B" w:rsidRPr="000E194B" w:rsidRDefault="000E194B" w:rsidP="000E194B">
      <w:pPr>
        <w:pStyle w:val="31"/>
        <w:numPr>
          <w:ilvl w:val="0"/>
          <w:numId w:val="8"/>
        </w:numPr>
        <w:shd w:val="clear" w:color="auto" w:fill="auto"/>
        <w:tabs>
          <w:tab w:val="left" w:pos="1466"/>
        </w:tabs>
        <w:spacing w:after="0" w:line="276" w:lineRule="auto"/>
        <w:ind w:left="0" w:firstLine="709"/>
        <w:jc w:val="both"/>
        <w:rPr>
          <w:sz w:val="24"/>
          <w:szCs w:val="24"/>
        </w:rPr>
      </w:pPr>
      <w:r w:rsidRPr="000E194B">
        <w:rPr>
          <w:sz w:val="24"/>
          <w:szCs w:val="24"/>
        </w:rPr>
        <w:t>о содержании заявок на участие в конкурентной закупке</w:t>
      </w:r>
      <w:r>
        <w:rPr>
          <w:sz w:val="24"/>
          <w:szCs w:val="24"/>
        </w:rPr>
        <w:t xml:space="preserve"> </w:t>
      </w:r>
      <w:r w:rsidRPr="000E194B">
        <w:rPr>
          <w:sz w:val="24"/>
          <w:szCs w:val="24"/>
        </w:rPr>
        <w:t>в электронной форме, окончательных предложений до окончания срока подачи заявок, окончательных предложений;</w:t>
      </w:r>
    </w:p>
    <w:p w:rsidR="000E194B" w:rsidRPr="000E194B" w:rsidRDefault="000E194B" w:rsidP="000E194B">
      <w:pPr>
        <w:pStyle w:val="ad"/>
        <w:numPr>
          <w:ilvl w:val="0"/>
          <w:numId w:val="8"/>
        </w:numPr>
        <w:autoSpaceDE w:val="0"/>
        <w:autoSpaceDN w:val="0"/>
        <w:adjustRightInd w:val="0"/>
        <w:spacing w:after="0"/>
        <w:ind w:left="0" w:firstLine="709"/>
        <w:jc w:val="both"/>
        <w:rPr>
          <w:rFonts w:ascii="Times New Roman" w:hAnsi="Times New Roman" w:cs="Times New Roman"/>
          <w:sz w:val="24"/>
          <w:szCs w:val="24"/>
        </w:rPr>
      </w:pPr>
      <w:r w:rsidRPr="000E194B">
        <w:rPr>
          <w:rFonts w:ascii="Times New Roman" w:hAnsi="Times New Roman" w:cs="Times New Roman"/>
          <w:sz w:val="24"/>
          <w:szCs w:val="24"/>
        </w:rPr>
        <w:t xml:space="preserve">об участниках конкурентной закупки в электронной форме, подавших заявки на участие в такой закупке, до предоставления комиссии в соответствии с Федеральным законом № 223-ФЗ и соглашением, </w:t>
      </w:r>
      <w:r w:rsidRPr="000E194B">
        <w:rPr>
          <w:rFonts w:ascii="Times New Roman" w:hAnsi="Times New Roman" w:cs="Times New Roman"/>
          <w:color w:val="000000" w:themeColor="text1"/>
          <w:sz w:val="24"/>
          <w:szCs w:val="24"/>
        </w:rPr>
        <w:t xml:space="preserve">предусмотренным п. 6.2 настоящего Положения о закупке, </w:t>
      </w:r>
      <w:r w:rsidRPr="000E194B">
        <w:rPr>
          <w:rFonts w:ascii="Times New Roman" w:hAnsi="Times New Roman" w:cs="Times New Roman"/>
          <w:sz w:val="24"/>
          <w:szCs w:val="24"/>
        </w:rPr>
        <w:t xml:space="preserve">доступа к данным заявкам (ко вторым частям заявок, направляемым заказчику в соответствии с  п. 3 ч. 22 ст. 3.4 Федерального закона </w:t>
      </w:r>
      <w:r>
        <w:rPr>
          <w:rFonts w:ascii="Times New Roman" w:hAnsi="Times New Roman" w:cs="Times New Roman"/>
          <w:sz w:val="24"/>
          <w:szCs w:val="24"/>
        </w:rPr>
        <w:t xml:space="preserve">           </w:t>
      </w:r>
      <w:r w:rsidRPr="000E194B">
        <w:rPr>
          <w:rFonts w:ascii="Times New Roman" w:hAnsi="Times New Roman" w:cs="Times New Roman"/>
          <w:sz w:val="24"/>
          <w:szCs w:val="24"/>
        </w:rPr>
        <w:lastRenderedPageBreak/>
        <w:t>№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bookmarkStart w:id="35" w:name="dst448"/>
      <w:bookmarkStart w:id="36" w:name="dst289"/>
      <w:bookmarkEnd w:id="35"/>
      <w:bookmarkEnd w:id="36"/>
    </w:p>
    <w:p w:rsidR="000E194B" w:rsidRPr="000E194B" w:rsidRDefault="000E194B" w:rsidP="000E194B">
      <w:pPr>
        <w:pStyle w:val="31"/>
        <w:shd w:val="clear" w:color="auto" w:fill="auto"/>
        <w:tabs>
          <w:tab w:val="left" w:pos="1293"/>
          <w:tab w:val="left" w:pos="1701"/>
        </w:tabs>
        <w:spacing w:after="0" w:line="276" w:lineRule="auto"/>
        <w:ind w:firstLine="709"/>
        <w:jc w:val="both"/>
        <w:rPr>
          <w:sz w:val="24"/>
          <w:szCs w:val="24"/>
        </w:rPr>
      </w:pPr>
      <w:r w:rsidRPr="000E194B">
        <w:rPr>
          <w:sz w:val="24"/>
          <w:szCs w:val="24"/>
        </w:rPr>
        <w:t>6.10.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757F1" w:rsidRDefault="000E194B" w:rsidP="000E194B">
      <w:pPr>
        <w:spacing w:after="0"/>
        <w:ind w:firstLine="709"/>
        <w:jc w:val="both"/>
        <w:rPr>
          <w:rFonts w:ascii="Times New Roman" w:hAnsi="Times New Roman" w:cs="Times New Roman"/>
          <w:sz w:val="24"/>
          <w:szCs w:val="24"/>
        </w:rPr>
      </w:pPr>
      <w:r w:rsidRPr="000E194B">
        <w:rPr>
          <w:rFonts w:ascii="Times New Roman" w:hAnsi="Times New Roman" w:cs="Times New Roman"/>
          <w:sz w:val="24"/>
          <w:szCs w:val="24"/>
        </w:rPr>
        <w:t>6.11.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0E194B" w:rsidRPr="000E194B" w:rsidRDefault="000E194B" w:rsidP="000E194B">
      <w:pPr>
        <w:spacing w:after="0"/>
        <w:ind w:firstLine="709"/>
        <w:jc w:val="both"/>
        <w:rPr>
          <w:rFonts w:ascii="Times New Roman" w:hAnsi="Times New Roman" w:cs="Times New Roman"/>
          <w:b/>
          <w:bCs/>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b/>
          <w:bCs/>
          <w:sz w:val="24"/>
          <w:szCs w:val="24"/>
        </w:rPr>
        <w:t>7. Закупка у единственного поставщика (подрядчика, исполнителя)</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7.1. Закупка у единственного поставщика (подрядчика, исполнителя) осуществляется заказчиком в следующих случаях: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требуется закупить товары (работы, услуги) на сумму, не превышающую ___________ тысяч рублей (настоящим пунктом заказчик вправе установить сумму, не превышающую 1 (одного) миллиона рублей);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&lt;Утратил силу: приказ Росгидромета от 12.11.2018 № 475; </w:t>
      </w:r>
      <w:hyperlink r:id="rId20" w:history="1">
        <w:r w:rsidRPr="007E6CF0">
          <w:rPr>
            <w:rStyle w:val="ab"/>
            <w:rFonts w:ascii="Times New Roman" w:hAnsi="Times New Roman" w:cs="Times New Roman"/>
            <w:sz w:val="24"/>
            <w:szCs w:val="24"/>
          </w:rPr>
          <w:t>НГР:99180597</w:t>
        </w:r>
      </w:hyperlink>
      <w:r w:rsidRPr="007E6CF0">
        <w:rPr>
          <w:rFonts w:ascii="Times New Roman" w:hAnsi="Times New Roman" w:cs="Times New Roman"/>
          <w:sz w:val="24"/>
          <w:szCs w:val="24"/>
        </w:rPr>
        <w:t>&gt;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необходимо обеспечить участие в выставках, конференциях, семинарах, стажировках, форумах, конгрессах, съездах и иных мероприятиях, необходимых для заказчика (в том числе приобретаются услуги по обучению, повышению квалификации и профессиональной переподготовке, дополнительное обучение и т.п.);</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в случае если процедура конкурентной закупки не привела к заключению договора в связи с тем, что не было подано ни одной заявки, либо всем участникам отказано в допуске на участие в процедуре закупки, либо единственный участник закупки был отстранен; договор в соответствии с данным подпунктом должен быть заключен на условиях, установленных документацией о закупке, признанной безрезультатной, по цене, не превышающей начальной (максимальной) цены договора такой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возникла потребность в услугах по предоставлению банковской гарантии в обеспечение исполнения обязательств по договору с третьим лицом;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6) закупаются услуги стационарной и мобильной связи, </w:t>
      </w:r>
      <w:proofErr w:type="spellStart"/>
      <w:r w:rsidRPr="007E6CF0">
        <w:rPr>
          <w:rFonts w:ascii="Times New Roman" w:hAnsi="Times New Roman" w:cs="Times New Roman"/>
          <w:sz w:val="24"/>
          <w:szCs w:val="24"/>
        </w:rPr>
        <w:t>телематических</w:t>
      </w:r>
      <w:proofErr w:type="spellEnd"/>
      <w:r w:rsidRPr="007E6CF0">
        <w:rPr>
          <w:rFonts w:ascii="Times New Roman" w:hAnsi="Times New Roman" w:cs="Times New Roman"/>
          <w:sz w:val="24"/>
          <w:szCs w:val="24"/>
        </w:rPr>
        <w:t xml:space="preserve"> услуг связи, в том числе оказание услуг доступа к сети «Интернет»; спутниковой мобильной связи, предоставления доступа к услугам междугородной и международной телефонной связи, к ресурсам сети связи заказчика, создания и обслуживания точек доступа к ресурсам сети связи, услуг связи в сети передачи данных, в том числе для целей передачи голосовой информации (IP-телефония), предоставления каналов связи, </w:t>
      </w:r>
      <w:r w:rsidRPr="007E6CF0">
        <w:rPr>
          <w:rFonts w:ascii="Times New Roman" w:hAnsi="Times New Roman" w:cs="Times New Roman"/>
          <w:sz w:val="24"/>
          <w:szCs w:val="24"/>
        </w:rPr>
        <w:lastRenderedPageBreak/>
        <w:t>предоставления услуг присоединения сетей электросвязи по передаче цифровых данных в связи с наличием существующей у заказчика номерной емкости операторов связи, канальной (наземной, спутниковой) связи; предоставление услуг связи специализированной сети гражданской авиации (АФТН);</w:t>
      </w:r>
    </w:p>
    <w:p w:rsidR="00B90500" w:rsidRPr="004D17FC" w:rsidRDefault="004D17FC" w:rsidP="00DB27FA">
      <w:pPr>
        <w:spacing w:after="0"/>
        <w:ind w:firstLine="709"/>
        <w:jc w:val="both"/>
        <w:rPr>
          <w:rFonts w:ascii="Times New Roman" w:hAnsi="Times New Roman" w:cs="Times New Roman"/>
          <w:sz w:val="24"/>
          <w:szCs w:val="24"/>
        </w:rPr>
      </w:pPr>
      <w:r w:rsidRPr="004D17FC">
        <w:rPr>
          <w:rFonts w:ascii="Times New Roman" w:hAnsi="Times New Roman" w:cs="Times New Roman"/>
          <w:color w:val="000000" w:themeColor="text1"/>
          <w:sz w:val="24"/>
          <w:szCs w:val="24"/>
        </w:rPr>
        <w:t xml:space="preserve">7) </w:t>
      </w:r>
      <w:r w:rsidRPr="004D17FC">
        <w:rPr>
          <w:rFonts w:ascii="Times New Roman" w:hAnsi="Times New Roman"/>
          <w:color w:val="000000" w:themeColor="text1"/>
          <w:sz w:val="24"/>
          <w:szCs w:val="24"/>
        </w:rPr>
        <w:t>заключается договор на оказание услуг по водоснабжению, водоотведению, канализации, теплоснабжению, газоснабжению, по подключению (присоединению) к сетям инженерно-технического обеспечения, по обращению с твердыми коммунальными отходами</w:t>
      </w:r>
      <w:r w:rsidR="00B90500" w:rsidRPr="004D17FC">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8) заключается договор с оператором электронной площадки;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 заключаются договоры на проведение экспертизы проектной документации и результатов инженерных изысканий, составления и проверки сметной документации по объектам строительства, технического перевооружения, капитального ремонта, реконструкции;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 закупаются услуги, связанные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 заключается договор на оказание преподавательских и консультационных услуг физическими лицами, услуг адвокатов и нотариусов, переводчиков;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12) закупка работ, услуг по сертификации, калибровке, поверке метеорологического, гидрологического и океанологического оборудования, а также иного оборудования, используемого заказчиком;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13) закупаются услуги, работы по лицензированию отдельных видов деятельности и аккредитации на право осуществления отдельных видов деятельности в соответствии с действующим законодательством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 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бронирование билетов, транспортное обслуживание, обеспечение питания, услуги связи и прочие сопутствующие расходы;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15) поставщик (подрядчик, исполнитель) закупаемых товаров, работ, услуг или его единственный дилер осуществляет гарантийное и текущее обслуживание поставленных товаров, выполненных работ, оказанных услуг и наличие иного поставщика, подрядчика, исполнителя невозможно по условиям гарантии;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 заказчик, являющийся исполнителем по гражданско-правовому или иному договору с другой организацией (предприятием) на выполнение научно-исследовательских, опытно-конструкторских, технологических работ, привлекает в ходе исполнения гражданско-правового или иного договора иных лиц, организаций для поставки товаров, выполнения работ, оказания услуг, необходимых для выполнения указанных в таких контрактах либо договорах работ;</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 требуется закупить товары (работы, услуги) на реализацию научного проекта за счет грантов, если условиями, определенными </w:t>
      </w:r>
      <w:proofErr w:type="spellStart"/>
      <w:r w:rsidRPr="007E6CF0">
        <w:rPr>
          <w:rFonts w:ascii="Times New Roman" w:hAnsi="Times New Roman" w:cs="Times New Roman"/>
          <w:sz w:val="24"/>
          <w:szCs w:val="24"/>
        </w:rPr>
        <w:t>грантодателями</w:t>
      </w:r>
      <w:proofErr w:type="spellEnd"/>
      <w:r w:rsidRPr="007E6CF0">
        <w:rPr>
          <w:rFonts w:ascii="Times New Roman" w:hAnsi="Times New Roman" w:cs="Times New Roman"/>
          <w:sz w:val="24"/>
          <w:szCs w:val="24"/>
        </w:rPr>
        <w:t>, не установлено иное;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18) осуществляется дополнительная закупка, совершаемая путем автоматической пролонгации договора (путем обязательного подписания </w:t>
      </w:r>
      <w:r w:rsidRPr="007E6CF0">
        <w:rPr>
          <w:rFonts w:ascii="Times New Roman" w:hAnsi="Times New Roman" w:cs="Times New Roman"/>
          <w:sz w:val="24"/>
          <w:szCs w:val="24"/>
        </w:rPr>
        <w:lastRenderedPageBreak/>
        <w:t>дополнительного соглашения), в случае, когда возможность такой пролонгации была предусмотрена в заключенном договоре;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 при наличии потребности в возмещении коммунальных затрат или закупок услуг по организации, проведению работ (оказание услуг) по техническому обслуживанию, охране, ремонту и другим расходам по содержанию нежилых помещений и технологического (производственного) оборудования, используемого заказчиком и переданным ему по договору безвозмездного пользования федеральным недвижимым имуществом во временное пользование и содержание на неограниченный срок;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20)заключаются договоры аренды, предметом которых являются земельные участки, здания, помещения, сооружения и иное имущество (в том числе линии связи, линии электропередач, радиотехнические средства, электронные устройства), договоры оказания услуг по предоставлению мест для стоянки морских, речных судов, необходимые для целей деятельности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21) осуществляется закупка товаров, работ, услуг у поставщика (исполнителя, подрядчика), определенного указом или распоряжением Президента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22)осуществляется закупка услуг специализированных тематических средств массовой информации по размещению информации, статей, рекламы о заказчике для обеспечения деятельности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23) приобретение услуг специализированной организации на основе гражданско-правового договора для организации закупок (для разработки документации о закупке, опубликования и размещения извещений о проведении закупки и иных связанных с обеспечением проведения торгов функций);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24) заключаются договоры страхования движимого и недвижимого имущества, в </w:t>
      </w:r>
      <w:proofErr w:type="spellStart"/>
      <w:r w:rsidRPr="007E6CF0">
        <w:rPr>
          <w:rFonts w:ascii="Times New Roman" w:hAnsi="Times New Roman" w:cs="Times New Roman"/>
          <w:sz w:val="24"/>
          <w:szCs w:val="24"/>
        </w:rPr>
        <w:t>т.ч</w:t>
      </w:r>
      <w:proofErr w:type="spellEnd"/>
      <w:r w:rsidRPr="007E6CF0">
        <w:rPr>
          <w:rFonts w:ascii="Times New Roman" w:hAnsi="Times New Roman" w:cs="Times New Roman"/>
          <w:sz w:val="24"/>
          <w:szCs w:val="24"/>
        </w:rPr>
        <w:t>. находящегося в аренде, безвозмездном пользовании, оперативном управлении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25) закупка бланков строгой отчетности;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26) закупка услуг по предоставлению права на доступ к информации, содержащейся в документальных, </w:t>
      </w:r>
      <w:proofErr w:type="spellStart"/>
      <w:r w:rsidRPr="007E6CF0">
        <w:rPr>
          <w:rFonts w:ascii="Times New Roman" w:hAnsi="Times New Roman" w:cs="Times New Roman"/>
          <w:sz w:val="24"/>
          <w:szCs w:val="24"/>
        </w:rPr>
        <w:t>документографических</w:t>
      </w:r>
      <w:proofErr w:type="spellEnd"/>
      <w:r w:rsidRPr="007E6CF0">
        <w:rPr>
          <w:rFonts w:ascii="Times New Roman" w:hAnsi="Times New Roman" w:cs="Times New Roman"/>
          <w:sz w:val="24"/>
          <w:szCs w:val="24"/>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национальных библиотек и федеральных библиотек, имеющих научную специализацию;</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27) проводится дополнительная поставка товаров, выполнение работ, оказание услуг, когда по соображениям стандартизации, унификации, обеспечения непрерывности производственного процесса, а также для обеспечения совместимости или преемственности с ранее приобретёнными товарами, выполненными работами, оказанными услугами, новые товары (работы, услуги) должны быть поставлены, выполнены, оказаны только у того же поставщика (подрядчика, исполнителя);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28) заключение договоров на поставки товаров, выполнение работ, оказание услуг для обеспечения деятельности заказчика за пределами территории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29) возникла потребность в товарах (работах, услугах), поставка, выполнение или оказание которых может осуществляться исключительно определенными лицами, </w:t>
      </w:r>
      <w:r w:rsidRPr="007E6CF0">
        <w:rPr>
          <w:rFonts w:ascii="Times New Roman" w:hAnsi="Times New Roman" w:cs="Times New Roman"/>
          <w:sz w:val="24"/>
          <w:szCs w:val="24"/>
        </w:rPr>
        <w:lastRenderedPageBreak/>
        <w:t>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30) заключаются договоры на предоставление метеорологической информации для аэронавигационного обслуживания полетов воздушных судов (при наличии письменного согласования Росгидромета);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31) заключается договор на закупку товаров (работ, услуг) с организацией Росгидромета, которая находится с заказчиком в едином технологическом процессе и закупка может осуществляться с целью обеспечения такого единого технологического процесса;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32) закупаются услуги по проведению медицинского осмотра сотрудников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33) заключается договор с ФГУП «Почта России» на осуществление почтовых переводов денежных средств на заработную плату и (или) иные платежи, связанные с трудовыми отношениями сотрудников заказчика, работающих и (или) проживающих в населенных пунктах, в которые перевод денежных средств на момент заключения договора не возможен, то есть исключительно через ФГУП «Почта России»;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34) возникла потребность в товарах (работах, услугах) для производственных нужд авиационных метеорологических станций (АМСГ, АМЦ)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35) заключается договор на закупку дров, горюче-смазочных материалов, котельно-печного топлива, продуктов питания для труднодоступных гидрометеорологических станций;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36) закупки на оказание транспортных услуг на территориях, имеющих ограничения общего доступа (в том числе контролируемые зоны аэропортов);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37) осуществляется закупка товаров (работ, услуг) по одной сделке (одному договору) на сумму, не превышающую 100 000,00 (сто тысяч) рублей, без заключения договора, путем безналичной оплаты счета по факту закупки товаров (работ, услуг) или при совершении устной сделки (авансовые отчеты при наличии товарного и кассового чеков).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38) закупка картографических, геодезических и изыскательских работ и услуг.</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&lt;В ред. приказа Росгидромета от 21.12.2018 № 584; </w:t>
      </w:r>
      <w:hyperlink r:id="rId21" w:history="1">
        <w:r w:rsidRPr="007E6CF0">
          <w:rPr>
            <w:rStyle w:val="ab"/>
            <w:rFonts w:ascii="Times New Roman" w:hAnsi="Times New Roman" w:cs="Times New Roman"/>
            <w:sz w:val="24"/>
            <w:szCs w:val="24"/>
          </w:rPr>
          <w:t>НГР:99180716</w:t>
        </w:r>
      </w:hyperlink>
      <w:r w:rsidRPr="007E6CF0">
        <w:rPr>
          <w:rFonts w:ascii="Times New Roman" w:hAnsi="Times New Roman" w:cs="Times New Roman"/>
          <w:sz w:val="24"/>
          <w:szCs w:val="24"/>
        </w:rPr>
        <w:t>&gt;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39) закупаются работы по выполнению полетов самолета-лаборатории, находящегося на праве оперативного управления у заказчика, осуществляемые организацией-</w:t>
      </w:r>
      <w:proofErr w:type="spellStart"/>
      <w:r w:rsidRPr="007E6CF0">
        <w:rPr>
          <w:rFonts w:ascii="Times New Roman" w:hAnsi="Times New Roman" w:cs="Times New Roman"/>
          <w:sz w:val="24"/>
          <w:szCs w:val="24"/>
        </w:rPr>
        <w:t>эксплуатантом</w:t>
      </w:r>
      <w:proofErr w:type="spellEnd"/>
      <w:r w:rsidRPr="007E6CF0">
        <w:rPr>
          <w:rFonts w:ascii="Times New Roman" w:hAnsi="Times New Roman" w:cs="Times New Roman"/>
          <w:sz w:val="24"/>
          <w:szCs w:val="24"/>
        </w:rPr>
        <w:t xml:space="preserve"> в соответствии с заключенным договором.</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&lt;В ред. приказа Росгидромета от 28.03.2019 № 138; </w:t>
      </w:r>
      <w:hyperlink r:id="rId22" w:history="1">
        <w:r w:rsidRPr="007E6CF0">
          <w:rPr>
            <w:rStyle w:val="ab"/>
            <w:rFonts w:ascii="Times New Roman" w:hAnsi="Times New Roman" w:cs="Times New Roman"/>
            <w:sz w:val="24"/>
            <w:szCs w:val="24"/>
          </w:rPr>
          <w:t>НГР:99190171</w:t>
        </w:r>
      </w:hyperlink>
      <w:r w:rsidRPr="007E6CF0">
        <w:rPr>
          <w:rFonts w:ascii="Times New Roman" w:hAnsi="Times New Roman" w:cs="Times New Roman"/>
          <w:sz w:val="24"/>
          <w:szCs w:val="24"/>
        </w:rPr>
        <w:t>&gt;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40) заключается договор на поставку товаров (работ, услуг), относящихся к сфере деятельности субъектов естественных монополий в соответствии с Федеральным законом от 17.08.1995 № 147-ФЗ «О естественных монополиях».</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&lt;В ред. приказа Росгидромета от 24.07.2019 № 354; </w:t>
      </w:r>
      <w:hyperlink r:id="rId23" w:history="1">
        <w:r w:rsidRPr="007E6CF0">
          <w:rPr>
            <w:rStyle w:val="ab"/>
            <w:rFonts w:ascii="Times New Roman" w:hAnsi="Times New Roman" w:cs="Times New Roman"/>
            <w:sz w:val="24"/>
            <w:szCs w:val="24"/>
          </w:rPr>
          <w:t>НГР:99190440</w:t>
        </w:r>
      </w:hyperlink>
      <w:r w:rsidRPr="007E6CF0">
        <w:rPr>
          <w:rFonts w:ascii="Times New Roman" w:hAnsi="Times New Roman" w:cs="Times New Roman"/>
          <w:sz w:val="24"/>
          <w:szCs w:val="24"/>
        </w:rPr>
        <w:t>&gt;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41) возникла потребность в закупке работ (услуг) по проведению текущего, капитального ремонта объектов имущества на труднодоступных гидрометеорологических станциях на сумму, не превышающую 2 500 000,00 (два миллиона пятьсот тысяч) рублей.</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&lt;В ред. приказа Росгидромета от 12.12.2019 № 680; </w:t>
      </w:r>
      <w:hyperlink r:id="rId24" w:history="1">
        <w:r w:rsidRPr="007E6CF0">
          <w:rPr>
            <w:rStyle w:val="ab"/>
            <w:rFonts w:ascii="Times New Roman" w:hAnsi="Times New Roman" w:cs="Times New Roman"/>
            <w:sz w:val="24"/>
            <w:szCs w:val="24"/>
          </w:rPr>
          <w:t>НГР:99190844</w:t>
        </w:r>
      </w:hyperlink>
      <w:r w:rsidRPr="007E6CF0">
        <w:rPr>
          <w:rFonts w:ascii="Times New Roman" w:hAnsi="Times New Roman" w:cs="Times New Roman"/>
          <w:sz w:val="24"/>
          <w:szCs w:val="24"/>
        </w:rPr>
        <w:t>&gt;</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42) выполнение работ (оказание услуг) по нормированию деятельности авиационных метеорологических производственных подразделений</w:t>
      </w:r>
    </w:p>
    <w:p w:rsidR="00611669" w:rsidRPr="007E6CF0" w:rsidRDefault="00611669" w:rsidP="00611669">
      <w:pPr>
        <w:spacing w:after="0"/>
        <w:ind w:firstLine="709"/>
        <w:jc w:val="both"/>
        <w:rPr>
          <w:rFonts w:ascii="Times New Roman" w:hAnsi="Times New Roman" w:cs="Times New Roman"/>
          <w:sz w:val="24"/>
          <w:szCs w:val="24"/>
        </w:rPr>
      </w:pPr>
    </w:p>
    <w:p w:rsidR="00611669" w:rsidRPr="008D64D2" w:rsidRDefault="00D74984" w:rsidP="008D64D2">
      <w:pPr>
        <w:pStyle w:val="31"/>
        <w:shd w:val="clear" w:color="auto" w:fill="auto"/>
        <w:tabs>
          <w:tab w:val="left" w:pos="2142"/>
        </w:tabs>
        <w:spacing w:after="0" w:line="276" w:lineRule="auto"/>
        <w:ind w:firstLine="709"/>
        <w:jc w:val="both"/>
        <w:rPr>
          <w:color w:val="FF0000"/>
          <w:sz w:val="24"/>
          <w:szCs w:val="24"/>
        </w:rPr>
      </w:pPr>
      <w:r w:rsidRPr="008D64D2">
        <w:rPr>
          <w:sz w:val="24"/>
          <w:szCs w:val="24"/>
        </w:rPr>
        <w:lastRenderedPageBreak/>
        <w:t>(Заказчик самостоятельно определяет и включает в положение о закупке товаров, работ, услуг необходимые подпункты пункта 7.1 настоящего Положения о закупке в зависимости от отраслевой специфики деятельности заказчика. Включение подпунктов, не предусмотренных пунктом 7.1 настоящего Положения о закупке, не допускается).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7.2. При осуществлении закупки у единственного поставщика (подрядчика, исполнителя) начальная (максимальная) цена закупки не ограничивается конкретной суммой, за исключением </w:t>
      </w:r>
      <w:proofErr w:type="spellStart"/>
      <w:r w:rsidRPr="007E6CF0">
        <w:rPr>
          <w:rFonts w:ascii="Times New Roman" w:hAnsi="Times New Roman" w:cs="Times New Roman"/>
          <w:sz w:val="24"/>
          <w:szCs w:val="24"/>
        </w:rPr>
        <w:t>пп</w:t>
      </w:r>
      <w:proofErr w:type="spellEnd"/>
      <w:r w:rsidRPr="007E6CF0">
        <w:rPr>
          <w:rFonts w:ascii="Times New Roman" w:hAnsi="Times New Roman" w:cs="Times New Roman"/>
          <w:sz w:val="24"/>
          <w:szCs w:val="24"/>
        </w:rPr>
        <w:t>. 1 п. 7.1 настоящего Положения о закупке</w:t>
      </w:r>
    </w:p>
    <w:p w:rsidR="00250142" w:rsidRDefault="007E7D40" w:rsidP="00250142">
      <w:pPr>
        <w:spacing w:after="0"/>
        <w:ind w:firstLine="709"/>
        <w:jc w:val="both"/>
        <w:rPr>
          <w:rFonts w:ascii="Times New Roman" w:hAnsi="Times New Roman" w:cs="Times New Roman"/>
          <w:sz w:val="24"/>
          <w:szCs w:val="24"/>
        </w:rPr>
      </w:pPr>
      <w:r w:rsidRPr="007E7D40">
        <w:rPr>
          <w:rFonts w:ascii="Times New Roman" w:hAnsi="Times New Roman" w:cs="Times New Roman"/>
          <w:color w:val="000000"/>
          <w:sz w:val="24"/>
          <w:szCs w:val="24"/>
        </w:rPr>
        <w:t xml:space="preserve">7.3. </w:t>
      </w:r>
      <w:r w:rsidRPr="007E7D40">
        <w:rPr>
          <w:rFonts w:ascii="Times New Roman" w:hAnsi="Times New Roman" w:cs="Times New Roman"/>
          <w:sz w:val="24"/>
          <w:szCs w:val="24"/>
        </w:rPr>
        <w:t>При осуществлении закупки у единственного поставщика (подрядчика, исполнителя) заказчик обосновывает начальную (максимальную) цену договора, цену</w:t>
      </w:r>
      <w:r>
        <w:rPr>
          <w:rFonts w:ascii="Times New Roman" w:hAnsi="Times New Roman" w:cs="Times New Roman"/>
          <w:sz w:val="24"/>
          <w:szCs w:val="24"/>
        </w:rPr>
        <w:t xml:space="preserve"> единицы товара, работы, услуги</w:t>
      </w:r>
      <w:r w:rsidRPr="007E7D40">
        <w:rPr>
          <w:rFonts w:ascii="Times New Roman" w:hAnsi="Times New Roman" w:cs="Times New Roman"/>
          <w:sz w:val="24"/>
          <w:szCs w:val="24"/>
        </w:rPr>
        <w:t xml:space="preserve"> в  соответствии с п. 1.7.19 настоящего Положения о закупке. </w:t>
      </w:r>
    </w:p>
    <w:p w:rsidR="007757F1" w:rsidRDefault="00250142" w:rsidP="00250142">
      <w:pPr>
        <w:spacing w:after="0"/>
        <w:ind w:firstLine="709"/>
        <w:jc w:val="both"/>
        <w:rPr>
          <w:rFonts w:ascii="Times New Roman" w:hAnsi="Times New Roman" w:cs="Times New Roman"/>
          <w:sz w:val="24"/>
          <w:szCs w:val="24"/>
        </w:rPr>
      </w:pPr>
      <w:r w:rsidRPr="00250142">
        <w:rPr>
          <w:rFonts w:ascii="Times New Roman" w:hAnsi="Times New Roman" w:cs="Times New Roman"/>
          <w:sz w:val="24"/>
          <w:szCs w:val="24"/>
        </w:rPr>
        <w:t>7.4. При осуществлении закупки у единственного поставщика (исполнителя, подрядчика) информация о закупке (извещение и документация о закупке, проект договора) в единой информационной системе не размещается.</w:t>
      </w:r>
    </w:p>
    <w:p w:rsidR="00250142" w:rsidRPr="00250142" w:rsidRDefault="00250142" w:rsidP="00250142">
      <w:pPr>
        <w:spacing w:after="0"/>
        <w:ind w:firstLine="709"/>
        <w:jc w:val="both"/>
        <w:rPr>
          <w:rFonts w:ascii="Times New Roman" w:hAnsi="Times New Roman" w:cs="Times New Roman"/>
          <w:sz w:val="24"/>
          <w:szCs w:val="24"/>
        </w:rPr>
      </w:pPr>
      <w:r w:rsidRPr="00250142">
        <w:rPr>
          <w:rFonts w:ascii="Times New Roman" w:hAnsi="Times New Roman" w:cs="Times New Roman"/>
          <w:sz w:val="24"/>
          <w:szCs w:val="24"/>
        </w:rPr>
        <w:t xml:space="preserve">7.5. В договоре, заключенном с единственным поставщиком (подрядчиком, исполнителем), должен быть указан конкретный подпункт </w:t>
      </w:r>
      <w:hyperlink w:anchor="P901" w:history="1">
        <w:r w:rsidRPr="00250142">
          <w:rPr>
            <w:rFonts w:ascii="Times New Roman" w:hAnsi="Times New Roman" w:cs="Times New Roman"/>
            <w:sz w:val="24"/>
            <w:szCs w:val="24"/>
          </w:rPr>
          <w:t>пункта 7.1</w:t>
        </w:r>
      </w:hyperlink>
      <w:r w:rsidRPr="00250142">
        <w:rPr>
          <w:rFonts w:ascii="Times New Roman" w:hAnsi="Times New Roman" w:cs="Times New Roman"/>
          <w:sz w:val="24"/>
          <w:szCs w:val="24"/>
        </w:rPr>
        <w:t xml:space="preserve"> настоящего Положения о закупке, на основании которого заключен такой договор.</w:t>
      </w:r>
    </w:p>
    <w:p w:rsidR="00250142" w:rsidRPr="00250142" w:rsidRDefault="00250142" w:rsidP="00250142">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b/>
          <w:bCs/>
          <w:sz w:val="24"/>
          <w:szCs w:val="24"/>
        </w:rPr>
        <w:t>8. Закупки у СМСП</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157072" w:rsidP="00DB27FA">
      <w:pPr>
        <w:spacing w:after="0"/>
        <w:ind w:firstLine="709"/>
        <w:jc w:val="both"/>
        <w:rPr>
          <w:rFonts w:ascii="Times New Roman" w:hAnsi="Times New Roman" w:cs="Times New Roman"/>
          <w:sz w:val="24"/>
          <w:szCs w:val="24"/>
        </w:rPr>
      </w:pPr>
      <w:bookmarkStart w:id="37" w:name="Par1125"/>
      <w:bookmarkEnd w:id="37"/>
      <w:r>
        <w:rPr>
          <w:rFonts w:ascii="Times New Roman" w:hAnsi="Times New Roman" w:cs="Times New Roman"/>
          <w:sz w:val="24"/>
          <w:szCs w:val="24"/>
        </w:rPr>
        <w:t xml:space="preserve">8.1. </w:t>
      </w:r>
      <w:r w:rsidR="00B90500" w:rsidRPr="007E6CF0">
        <w:rPr>
          <w:rFonts w:ascii="Times New Roman" w:hAnsi="Times New Roman" w:cs="Times New Roman"/>
          <w:sz w:val="24"/>
          <w:szCs w:val="24"/>
        </w:rPr>
        <w:t xml:space="preserve">Закупки у СМСП осуществляются заказчиком в соответствии с требованиями Федерального закона № 223-ФЗ,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8.2. Закупки у СМСП осуществляются путем проведения конкурентных закупок в электронной форме способами, указанными в п. 1.9.3 настоящего Положения о закупке. Их участниками могут быть:</w:t>
      </w:r>
    </w:p>
    <w:p w:rsidR="00B90500" w:rsidRPr="007E6CF0" w:rsidRDefault="00B90500" w:rsidP="00DB27FA">
      <w:pPr>
        <w:spacing w:after="0"/>
        <w:ind w:firstLine="709"/>
        <w:jc w:val="both"/>
        <w:rPr>
          <w:rFonts w:ascii="Times New Roman" w:hAnsi="Times New Roman" w:cs="Times New Roman"/>
          <w:sz w:val="24"/>
          <w:szCs w:val="24"/>
        </w:rPr>
      </w:pPr>
      <w:bookmarkStart w:id="38" w:name="Par1136"/>
      <w:bookmarkEnd w:id="38"/>
      <w:r w:rsidRPr="007E6CF0">
        <w:rPr>
          <w:rFonts w:ascii="Times New Roman" w:hAnsi="Times New Roman" w:cs="Times New Roman"/>
          <w:sz w:val="24"/>
          <w:szCs w:val="24"/>
        </w:rPr>
        <w:t>1) любые лица, указанные в ч. 5 ст. 3 Федерального закона № 223-ФЗ, в том числе СМСП;</w:t>
      </w:r>
    </w:p>
    <w:p w:rsidR="00B90500" w:rsidRPr="007E6CF0" w:rsidRDefault="00B90500" w:rsidP="00DB27FA">
      <w:pPr>
        <w:spacing w:after="0"/>
        <w:ind w:firstLine="709"/>
        <w:jc w:val="both"/>
        <w:rPr>
          <w:rFonts w:ascii="Times New Roman" w:hAnsi="Times New Roman" w:cs="Times New Roman"/>
          <w:sz w:val="24"/>
          <w:szCs w:val="24"/>
        </w:rPr>
      </w:pPr>
      <w:bookmarkStart w:id="39" w:name="Par1137"/>
      <w:bookmarkEnd w:id="39"/>
      <w:r w:rsidRPr="007E6CF0">
        <w:rPr>
          <w:rFonts w:ascii="Times New Roman" w:hAnsi="Times New Roman" w:cs="Times New Roman"/>
          <w:sz w:val="24"/>
          <w:szCs w:val="24"/>
        </w:rPr>
        <w:t>2) только СМСП;</w:t>
      </w:r>
    </w:p>
    <w:p w:rsidR="00B90500" w:rsidRPr="007E6CF0" w:rsidRDefault="00B90500" w:rsidP="00DB27FA">
      <w:pPr>
        <w:spacing w:after="0"/>
        <w:ind w:firstLine="709"/>
        <w:jc w:val="both"/>
        <w:rPr>
          <w:rFonts w:ascii="Times New Roman" w:hAnsi="Times New Roman" w:cs="Times New Roman"/>
          <w:sz w:val="24"/>
          <w:szCs w:val="24"/>
        </w:rPr>
      </w:pPr>
      <w:bookmarkStart w:id="40" w:name="Par1138"/>
      <w:bookmarkEnd w:id="40"/>
      <w:r w:rsidRPr="007E6CF0">
        <w:rPr>
          <w:rFonts w:ascii="Times New Roman" w:hAnsi="Times New Roman" w:cs="Times New Roman"/>
          <w:sz w:val="24"/>
          <w:szCs w:val="24"/>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w:t>
      </w:r>
    </w:p>
    <w:p w:rsidR="00250142" w:rsidRPr="00250142" w:rsidRDefault="00250142" w:rsidP="00DB27FA">
      <w:pPr>
        <w:spacing w:after="0"/>
        <w:ind w:firstLine="709"/>
        <w:jc w:val="both"/>
        <w:rPr>
          <w:rFonts w:ascii="Times New Roman" w:hAnsi="Times New Roman" w:cs="Times New Roman"/>
          <w:sz w:val="24"/>
          <w:szCs w:val="24"/>
        </w:rPr>
      </w:pPr>
      <w:r w:rsidRPr="00250142">
        <w:rPr>
          <w:rFonts w:ascii="Times New Roman" w:hAnsi="Times New Roman" w:cs="Times New Roman"/>
          <w:sz w:val="24"/>
          <w:szCs w:val="24"/>
        </w:rPr>
        <w:t xml:space="preserve">8.3. Годовой объем закупок у СМСП устанавливается в размере не менее чем 20 (двадцать)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СМСП по результатам закупок, осуществленных в соответствии с </w:t>
      </w:r>
      <w:proofErr w:type="spellStart"/>
      <w:r w:rsidRPr="00250142">
        <w:rPr>
          <w:rFonts w:ascii="Times New Roman" w:hAnsi="Times New Roman" w:cs="Times New Roman"/>
          <w:sz w:val="24"/>
          <w:szCs w:val="24"/>
        </w:rPr>
        <w:t>пп</w:t>
      </w:r>
      <w:proofErr w:type="spellEnd"/>
      <w:r w:rsidRPr="00250142">
        <w:rPr>
          <w:rFonts w:ascii="Times New Roman" w:hAnsi="Times New Roman" w:cs="Times New Roman"/>
          <w:sz w:val="24"/>
          <w:szCs w:val="24"/>
        </w:rPr>
        <w:t xml:space="preserve">. 2 п. 8.2 настоящего Положения о закупке, должен составлять не менее чем 18 (восемнадцать) процентов совокупного годового стоимостного объема договоров, заключенных заказчиками по результатам закупок.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8.4. Положения данного раздела применяются в отношении заказчиков, на которых распространяется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проводятся только среди СМСП.</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b/>
          <w:bCs/>
          <w:sz w:val="24"/>
          <w:szCs w:val="24"/>
        </w:rPr>
        <w:t>9. Закрытые закупки</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9.1. Закрытая конкурентная закупка (закрытая закупка) проводится в следующих случаях: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сведения о такой закупке составляют государственную тайну;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в отношении закупки в соответствии с п. 2, 3 ч. 8 ст. 3.1 Федерального закона № 223-ФЗ принято решение координационным органом Правительства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в отношении закупки в соответствии с ч. 16 ст. 4 Федерального закона № 223-ФЗ принято решение Правительства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9.2. Закрытая конкурентная закупка осуществляется следующими способами: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закрытый конкурс;</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 закрытый аукцион;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 закрытый запрос котировок;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 закрытый запрос предложений.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Закрытая конкурентная закупка может осуществляться указанными способами и в электронной форме, если Правительством Российской Федерации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о закупке,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9.3. Порядок проведения закрытой конкурентной закупки регулируется положениями ст. 3.2, 3.5 Федерального закона № 223-ФЗ и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9.4. Информация о закрытой конкурентной закупке не размещается в единой информационной системе.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9.5. Приглашения принять участие в закрытой конкурентной закупке с приложением документации о закупке направляется заказчиком 2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2.1.3, 3.1.3, 4.1.5, 5.1.5 настоящего Положения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Федеральным законом № 223-ФЗ, и в порядке, определенном в документации о закрытой конкурентной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bookmarkStart w:id="41" w:name="Par1187"/>
      <w:bookmarkEnd w:id="41"/>
      <w:r w:rsidRPr="007E6CF0">
        <w:rPr>
          <w:rFonts w:ascii="Times New Roman" w:hAnsi="Times New Roman" w:cs="Times New Roman"/>
          <w:b/>
          <w:bCs/>
          <w:sz w:val="24"/>
          <w:szCs w:val="24"/>
        </w:rPr>
        <w:t>10. Заключительные положения</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10.1. Секретарь комиссии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3 (трех) лет с даты окончания процедуры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10.2. Контроль за соблюдением процедур закупки осуществляется в порядке, установленном законодательством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10.3. За нарушение требований настоящего Положения о закупке виновные лица несут ответственность в соответствии с законодательством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10.4. 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заключения договоров, а также о поставщиках(подрядчиках, исполнителях),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поставщиков(подрядчиков, исполнителей).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10.5. Перечень сведений, включаемых в реестр недобросовестных поставщиков(подрядчиков, исполнителей), порядок направления сведений о недобросовестных участниках закупки, поставщиках(подрядчиках, исполнителях)в федеральный орган исполнительной власти, уполномоченный на ведение реестра недобросовестных поставщиков(подрядчиков, исполнителей), утвержден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10.6. Любой участник закупки вправе обжаловать в антимонопольном органе в порядке, установленном ст. 18.1 Федерального закона № 135-ФЗ, с учетом особенностей, установленных ст. 3 Федерального закона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 утвержденном и размещенном в единой информационной системе настоящего Положении о закупке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 </w:t>
      </w:r>
      <w:proofErr w:type="spellStart"/>
      <w:r w:rsidRPr="007E6CF0">
        <w:rPr>
          <w:rFonts w:ascii="Times New Roman" w:hAnsi="Times New Roman" w:cs="Times New Roman"/>
          <w:sz w:val="24"/>
          <w:szCs w:val="24"/>
        </w:rPr>
        <w:t>неразмещение</w:t>
      </w:r>
      <w:proofErr w:type="spellEnd"/>
      <w:r w:rsidRPr="007E6CF0">
        <w:rPr>
          <w:rFonts w:ascii="Times New Roman" w:hAnsi="Times New Roman" w:cs="Times New Roman"/>
          <w:sz w:val="24"/>
          <w:szCs w:val="24"/>
        </w:rPr>
        <w:t xml:space="preserve"> в единой информационной системе настоящего Положения о закупке, внесенных в него изменений,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 223-ФЗ размещению в единой информационной системе, или нарушение сроков такого размещения;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4) предъявление к участникам закупки требований, не предусмотренных документацией о конкурентной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осуществление заказчиком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 8.1 ст. 3, ч. 5 ст. 8 Федерального закона № 223-ФЗ, включая нарушение порядка применения указанных положений;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6) </w:t>
      </w:r>
      <w:proofErr w:type="spellStart"/>
      <w:r w:rsidRPr="007E6CF0">
        <w:rPr>
          <w:rFonts w:ascii="Times New Roman" w:hAnsi="Times New Roman" w:cs="Times New Roman"/>
          <w:sz w:val="24"/>
          <w:szCs w:val="24"/>
        </w:rPr>
        <w:t>неразмещение</w:t>
      </w:r>
      <w:proofErr w:type="spellEnd"/>
      <w:r w:rsidRPr="007E6CF0">
        <w:rPr>
          <w:rFonts w:ascii="Times New Roman" w:hAnsi="Times New Roman" w:cs="Times New Roman"/>
          <w:sz w:val="24"/>
          <w:szCs w:val="24"/>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10.7.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10.8. Заказчик при осуществлении закупок руководствуется настоящим Положением о закупке с момента его размещения в единой информационной системе.</w:t>
      </w:r>
    </w:p>
    <w:p w:rsidR="00B90500" w:rsidRPr="007E6CF0" w:rsidRDefault="00B90500" w:rsidP="007757F1">
      <w:pPr>
        <w:spacing w:after="0"/>
        <w:jc w:val="both"/>
        <w:rPr>
          <w:rFonts w:ascii="Times New Roman" w:hAnsi="Times New Roman" w:cs="Times New Roman"/>
          <w:sz w:val="24"/>
          <w:szCs w:val="24"/>
        </w:rPr>
      </w:pPr>
    </w:p>
    <w:sectPr w:rsidR="00B90500" w:rsidRPr="007E6CF0" w:rsidSect="00B90500">
      <w:headerReference w:type="even" r:id="rId25"/>
      <w:headerReference w:type="default" r:id="rId26"/>
      <w:footerReference w:type="even" r:id="rId27"/>
      <w:footerReference w:type="default" r:id="rId28"/>
      <w:headerReference w:type="first" r:id="rId29"/>
      <w:footerReference w:type="first" r:id="rId30"/>
      <w:pgSz w:w="11906" w:h="16838"/>
      <w:pgMar w:top="1134" w:right="1300" w:bottom="1134" w:left="16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666" w:rsidRDefault="00F45666" w:rsidP="00B90500">
      <w:pPr>
        <w:spacing w:after="0" w:line="240" w:lineRule="auto"/>
      </w:pPr>
      <w:r>
        <w:separator/>
      </w:r>
    </w:p>
  </w:endnote>
  <w:endnote w:type="continuationSeparator" w:id="0">
    <w:p w:rsidR="00F45666" w:rsidRDefault="00F45666" w:rsidP="00B9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rsidP="00DB27F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54ED6" w:rsidRDefault="00554ED6" w:rsidP="00B9050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rsidP="00DB27FA">
    <w:pPr>
      <w:pStyle w:val="a5"/>
      <w:framePr w:wrap="around" w:vAnchor="text" w:hAnchor="margin" w:xAlign="right" w:y="1"/>
      <w:rPr>
        <w:rStyle w:val="a7"/>
      </w:rPr>
    </w:pPr>
    <w:r>
      <w:rPr>
        <w:rStyle w:val="a7"/>
      </w:rPr>
      <w:t xml:space="preserve">страница </w:t>
    </w:r>
    <w:r>
      <w:rPr>
        <w:rStyle w:val="a7"/>
      </w:rPr>
      <w:fldChar w:fldCharType="begin"/>
    </w:r>
    <w:r>
      <w:rPr>
        <w:rStyle w:val="a7"/>
      </w:rPr>
      <w:instrText xml:space="preserve">PAGE  </w:instrText>
    </w:r>
    <w:r>
      <w:rPr>
        <w:rStyle w:val="a7"/>
      </w:rPr>
      <w:fldChar w:fldCharType="separate"/>
    </w:r>
    <w:r w:rsidR="002643D8">
      <w:rPr>
        <w:rStyle w:val="a7"/>
        <w:noProof/>
      </w:rPr>
      <w:t>1</w:t>
    </w:r>
    <w:r>
      <w:rPr>
        <w:rStyle w:val="a7"/>
      </w:rPr>
      <w:fldChar w:fldCharType="end"/>
    </w:r>
  </w:p>
  <w:p w:rsidR="00554ED6" w:rsidRDefault="00554ED6" w:rsidP="00B90500">
    <w:pPr>
      <w:pStyle w:val="a5"/>
      <w:ind w:right="360"/>
    </w:pPr>
    <w:r>
      <w:t>Эталон (976-8951-000.332.127.732)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666" w:rsidRDefault="00F45666" w:rsidP="00B90500">
      <w:pPr>
        <w:spacing w:after="0" w:line="240" w:lineRule="auto"/>
      </w:pPr>
      <w:r>
        <w:separator/>
      </w:r>
    </w:p>
  </w:footnote>
  <w:footnote w:type="continuationSeparator" w:id="0">
    <w:p w:rsidR="00F45666" w:rsidRDefault="00F45666" w:rsidP="00B90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3B7C"/>
    <w:multiLevelType w:val="hybridMultilevel"/>
    <w:tmpl w:val="8EEA37F2"/>
    <w:lvl w:ilvl="0" w:tplc="38D24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711238"/>
    <w:multiLevelType w:val="hybridMultilevel"/>
    <w:tmpl w:val="F1329E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6C0A79"/>
    <w:multiLevelType w:val="hybridMultilevel"/>
    <w:tmpl w:val="5F941FAE"/>
    <w:lvl w:ilvl="0" w:tplc="25FE0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A92D1C"/>
    <w:multiLevelType w:val="hybridMultilevel"/>
    <w:tmpl w:val="AE904F50"/>
    <w:lvl w:ilvl="0" w:tplc="65EA2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2B7295"/>
    <w:multiLevelType w:val="hybridMultilevel"/>
    <w:tmpl w:val="5220F3D4"/>
    <w:lvl w:ilvl="0" w:tplc="A0E88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8A1239"/>
    <w:multiLevelType w:val="multilevel"/>
    <w:tmpl w:val="84CE32FA"/>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0706261"/>
    <w:multiLevelType w:val="multilevel"/>
    <w:tmpl w:val="D1BCCB48"/>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7CB44B6F"/>
    <w:multiLevelType w:val="hybridMultilevel"/>
    <w:tmpl w:val="BC7C6A1E"/>
    <w:lvl w:ilvl="0" w:tplc="85989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4"/>
  </w:num>
  <w:num w:numId="4">
    <w:abstractNumId w:val="7"/>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00"/>
    <w:rsid w:val="000B7E1C"/>
    <w:rsid w:val="000E194B"/>
    <w:rsid w:val="00157072"/>
    <w:rsid w:val="00250142"/>
    <w:rsid w:val="002643D8"/>
    <w:rsid w:val="003E4ADA"/>
    <w:rsid w:val="0045321C"/>
    <w:rsid w:val="004D17FC"/>
    <w:rsid w:val="00502887"/>
    <w:rsid w:val="005172D9"/>
    <w:rsid w:val="00554ED6"/>
    <w:rsid w:val="00611669"/>
    <w:rsid w:val="006150C8"/>
    <w:rsid w:val="006C2874"/>
    <w:rsid w:val="00733FB2"/>
    <w:rsid w:val="007704E9"/>
    <w:rsid w:val="007757F1"/>
    <w:rsid w:val="007E6CF0"/>
    <w:rsid w:val="007E7D40"/>
    <w:rsid w:val="007F3A82"/>
    <w:rsid w:val="008373E2"/>
    <w:rsid w:val="008B33F3"/>
    <w:rsid w:val="008D64D2"/>
    <w:rsid w:val="009574A7"/>
    <w:rsid w:val="009E3A59"/>
    <w:rsid w:val="00AB72A8"/>
    <w:rsid w:val="00B90500"/>
    <w:rsid w:val="00B9564F"/>
    <w:rsid w:val="00D74984"/>
    <w:rsid w:val="00DB27FA"/>
    <w:rsid w:val="00DD169B"/>
    <w:rsid w:val="00E67A66"/>
    <w:rsid w:val="00F1129A"/>
    <w:rsid w:val="00F45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5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500"/>
  </w:style>
  <w:style w:type="paragraph" w:styleId="a5">
    <w:name w:val="footer"/>
    <w:basedOn w:val="a"/>
    <w:link w:val="a6"/>
    <w:uiPriority w:val="99"/>
    <w:unhideWhenUsed/>
    <w:rsid w:val="00B905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500"/>
  </w:style>
  <w:style w:type="character" w:styleId="a7">
    <w:name w:val="page number"/>
    <w:basedOn w:val="a0"/>
    <w:uiPriority w:val="99"/>
    <w:semiHidden/>
    <w:unhideWhenUsed/>
    <w:rsid w:val="00B90500"/>
  </w:style>
  <w:style w:type="character" w:styleId="HTML">
    <w:name w:val="HTML Variable"/>
    <w:basedOn w:val="a0"/>
    <w:uiPriority w:val="99"/>
    <w:semiHidden/>
    <w:unhideWhenUsed/>
    <w:rsid w:val="00B90500"/>
    <w:rPr>
      <w:b w:val="0"/>
      <w:bCs w:val="0"/>
      <w:i w:val="0"/>
      <w:iCs w:val="0"/>
      <w:color w:val="0000FF"/>
      <w:u w:val="single"/>
    </w:rPr>
  </w:style>
  <w:style w:type="paragraph" w:styleId="a8">
    <w:name w:val="Normal (Web)"/>
    <w:basedOn w:val="a"/>
    <w:uiPriority w:val="99"/>
    <w:semiHidden/>
    <w:unhideWhenUsed/>
    <w:rsid w:val="00B90500"/>
    <w:pPr>
      <w:spacing w:before="100" w:beforeAutospacing="1" w:after="100" w:afterAutospacing="1" w:line="240" w:lineRule="auto"/>
      <w:ind w:firstLine="567"/>
    </w:pPr>
    <w:rPr>
      <w:rFonts w:ascii="Times New Roman" w:eastAsia="Times New Roman" w:hAnsi="Times New Roman" w:cs="Times New Roman"/>
      <w:sz w:val="24"/>
      <w:szCs w:val="24"/>
      <w:lang w:eastAsia="ru-RU"/>
    </w:rPr>
  </w:style>
  <w:style w:type="paragraph" w:styleId="a9">
    <w:name w:val="annotation text"/>
    <w:basedOn w:val="a"/>
    <w:link w:val="aa"/>
    <w:uiPriority w:val="99"/>
    <w:semiHidden/>
    <w:unhideWhenUsed/>
    <w:rsid w:val="00B90500"/>
    <w:pPr>
      <w:spacing w:after="0" w:line="240" w:lineRule="auto"/>
      <w:jc w:val="both"/>
    </w:pPr>
    <w:rPr>
      <w:rFonts w:ascii="Courier" w:eastAsia="Times New Roman" w:hAnsi="Courier" w:cs="Times New Roman"/>
      <w:lang w:eastAsia="ru-RU"/>
    </w:rPr>
  </w:style>
  <w:style w:type="character" w:customStyle="1" w:styleId="aa">
    <w:name w:val="Текст примечания Знак"/>
    <w:basedOn w:val="a0"/>
    <w:link w:val="a9"/>
    <w:uiPriority w:val="99"/>
    <w:semiHidden/>
    <w:rsid w:val="00B90500"/>
    <w:rPr>
      <w:rFonts w:ascii="Courier" w:eastAsia="Times New Roman" w:hAnsi="Courier" w:cs="Times New Roman"/>
      <w:lang w:eastAsia="ru-RU"/>
    </w:rPr>
  </w:style>
  <w:style w:type="paragraph" w:customStyle="1" w:styleId="h1">
    <w:name w:val="h1"/>
    <w:basedOn w:val="a"/>
    <w:rsid w:val="00B90500"/>
    <w:pPr>
      <w:spacing w:after="0" w:line="240" w:lineRule="auto"/>
      <w:ind w:firstLine="567"/>
      <w:jc w:val="center"/>
    </w:pPr>
    <w:rPr>
      <w:rFonts w:ascii="Arial" w:eastAsia="Times New Roman" w:hAnsi="Arial" w:cs="Arial"/>
      <w:sz w:val="32"/>
      <w:szCs w:val="32"/>
      <w:lang w:eastAsia="ru-RU"/>
    </w:rPr>
  </w:style>
  <w:style w:type="paragraph" w:customStyle="1" w:styleId="h2">
    <w:name w:val="h2"/>
    <w:basedOn w:val="a"/>
    <w:rsid w:val="00B90500"/>
    <w:pPr>
      <w:spacing w:after="0" w:line="240" w:lineRule="auto"/>
      <w:ind w:firstLine="567"/>
      <w:jc w:val="both"/>
    </w:pPr>
    <w:rPr>
      <w:rFonts w:ascii="Arial" w:eastAsia="Times New Roman" w:hAnsi="Arial" w:cs="Arial"/>
      <w:sz w:val="30"/>
      <w:szCs w:val="30"/>
      <w:lang w:eastAsia="ru-RU"/>
    </w:rPr>
  </w:style>
  <w:style w:type="paragraph" w:customStyle="1" w:styleId="h3">
    <w:name w:val="h3"/>
    <w:basedOn w:val="a"/>
    <w:rsid w:val="00B90500"/>
    <w:pPr>
      <w:spacing w:after="0" w:line="240" w:lineRule="auto"/>
      <w:ind w:firstLine="567"/>
      <w:jc w:val="both"/>
    </w:pPr>
    <w:rPr>
      <w:rFonts w:ascii="Arial" w:eastAsia="Times New Roman" w:hAnsi="Arial" w:cs="Arial"/>
      <w:sz w:val="28"/>
      <w:szCs w:val="28"/>
      <w:lang w:eastAsia="ru-RU"/>
    </w:rPr>
  </w:style>
  <w:style w:type="paragraph" w:customStyle="1" w:styleId="h4">
    <w:name w:val="h4"/>
    <w:basedOn w:val="a"/>
    <w:rsid w:val="00B90500"/>
    <w:pPr>
      <w:spacing w:after="0" w:line="240" w:lineRule="auto"/>
      <w:ind w:firstLine="567"/>
      <w:jc w:val="both"/>
    </w:pPr>
    <w:rPr>
      <w:rFonts w:ascii="Arial" w:eastAsia="Times New Roman" w:hAnsi="Arial" w:cs="Arial"/>
      <w:sz w:val="26"/>
      <w:szCs w:val="26"/>
      <w:lang w:eastAsia="ru-RU"/>
    </w:rPr>
  </w:style>
  <w:style w:type="paragraph" w:customStyle="1" w:styleId="h5">
    <w:name w:val="h5"/>
    <w:basedOn w:val="a"/>
    <w:rsid w:val="00B90500"/>
    <w:pPr>
      <w:keepNext/>
      <w:autoSpaceDE w:val="0"/>
      <w:autoSpaceDN w:val="0"/>
      <w:spacing w:after="0" w:line="240" w:lineRule="auto"/>
      <w:ind w:firstLine="567"/>
      <w:jc w:val="center"/>
    </w:pPr>
    <w:rPr>
      <w:rFonts w:ascii="Times New Roman" w:eastAsia="Times New Roman" w:hAnsi="Times New Roman" w:cs="Times New Roman"/>
      <w:sz w:val="26"/>
      <w:szCs w:val="26"/>
      <w:lang w:eastAsia="ru-RU"/>
    </w:rPr>
  </w:style>
  <w:style w:type="paragraph" w:customStyle="1" w:styleId="h6">
    <w:name w:val="h6"/>
    <w:basedOn w:val="a"/>
    <w:rsid w:val="00B90500"/>
    <w:pPr>
      <w:keepNext/>
      <w:autoSpaceDE w:val="0"/>
      <w:autoSpaceDN w:val="0"/>
      <w:spacing w:after="0" w:line="240" w:lineRule="auto"/>
      <w:ind w:firstLine="567"/>
      <w:jc w:val="center"/>
    </w:pPr>
    <w:rPr>
      <w:rFonts w:ascii="Arial" w:eastAsia="Times New Roman" w:hAnsi="Arial" w:cs="Arial"/>
      <w:sz w:val="24"/>
      <w:szCs w:val="24"/>
      <w:lang w:eastAsia="ru-RU"/>
    </w:rPr>
  </w:style>
  <w:style w:type="paragraph" w:customStyle="1" w:styleId="normal32">
    <w:name w:val="normal32"/>
    <w:basedOn w:val="a"/>
    <w:rsid w:val="00B90500"/>
    <w:pPr>
      <w:spacing w:after="0" w:line="240" w:lineRule="auto"/>
      <w:jc w:val="center"/>
    </w:pPr>
    <w:rPr>
      <w:rFonts w:ascii="Arial" w:eastAsia="Times New Roman" w:hAnsi="Arial" w:cs="Arial"/>
      <w:sz w:val="34"/>
      <w:szCs w:val="34"/>
      <w:lang w:eastAsia="ru-RU"/>
    </w:rPr>
  </w:style>
  <w:style w:type="character" w:styleId="ab">
    <w:name w:val="Hyperlink"/>
    <w:basedOn w:val="a0"/>
    <w:uiPriority w:val="99"/>
    <w:semiHidden/>
    <w:unhideWhenUsed/>
    <w:rsid w:val="00B90500"/>
    <w:rPr>
      <w:color w:val="0000FF"/>
      <w:u w:val="single"/>
    </w:rPr>
  </w:style>
  <w:style w:type="character" w:styleId="ac">
    <w:name w:val="FollowedHyperlink"/>
    <w:basedOn w:val="a0"/>
    <w:uiPriority w:val="99"/>
    <w:semiHidden/>
    <w:unhideWhenUsed/>
    <w:rsid w:val="00B90500"/>
    <w:rPr>
      <w:color w:val="800080"/>
      <w:u w:val="single"/>
    </w:rPr>
  </w:style>
  <w:style w:type="paragraph" w:styleId="ad">
    <w:name w:val="List Paragraph"/>
    <w:basedOn w:val="a"/>
    <w:uiPriority w:val="34"/>
    <w:qFormat/>
    <w:rsid w:val="00DB27FA"/>
    <w:pPr>
      <w:ind w:left="720"/>
      <w:contextualSpacing/>
    </w:pPr>
  </w:style>
  <w:style w:type="paragraph" w:customStyle="1" w:styleId="ConsPlusNormal">
    <w:name w:val="ConsPlusNormal"/>
    <w:qFormat/>
    <w:rsid w:val="003E4ADA"/>
    <w:pPr>
      <w:widowControl w:val="0"/>
      <w:autoSpaceDE w:val="0"/>
      <w:autoSpaceDN w:val="0"/>
      <w:spacing w:after="0" w:line="240" w:lineRule="auto"/>
    </w:pPr>
    <w:rPr>
      <w:rFonts w:ascii="Calibri" w:eastAsia="Times New Roman" w:hAnsi="Calibri" w:cs="Calibri"/>
      <w:szCs w:val="20"/>
      <w:lang w:eastAsia="ru-RU"/>
    </w:rPr>
  </w:style>
  <w:style w:type="paragraph" w:customStyle="1" w:styleId="2">
    <w:name w:val="Основной текст2"/>
    <w:basedOn w:val="a"/>
    <w:rsid w:val="00AB72A8"/>
    <w:pPr>
      <w:shd w:val="clear" w:color="auto" w:fill="FFFFFF"/>
      <w:spacing w:after="0" w:line="277" w:lineRule="exact"/>
      <w:ind w:hanging="260"/>
      <w:jc w:val="center"/>
    </w:pPr>
    <w:rPr>
      <w:rFonts w:ascii="Times New Roman" w:eastAsia="Times New Roman" w:hAnsi="Times New Roman" w:cs="Times New Roman"/>
      <w:color w:val="000000"/>
      <w:sz w:val="23"/>
      <w:szCs w:val="23"/>
      <w:lang w:val="ru" w:eastAsia="ru-RU"/>
    </w:rPr>
  </w:style>
  <w:style w:type="character" w:customStyle="1" w:styleId="3">
    <w:name w:val="Заголовок №3_"/>
    <w:basedOn w:val="a0"/>
    <w:link w:val="30"/>
    <w:rsid w:val="00AB72A8"/>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AB72A8"/>
    <w:pPr>
      <w:shd w:val="clear" w:color="auto" w:fill="FFFFFF"/>
      <w:spacing w:before="780" w:after="300" w:line="0" w:lineRule="atLeast"/>
      <w:outlineLvl w:val="2"/>
    </w:pPr>
    <w:rPr>
      <w:rFonts w:ascii="Times New Roman" w:eastAsia="Times New Roman" w:hAnsi="Times New Roman" w:cs="Times New Roman"/>
      <w:sz w:val="23"/>
      <w:szCs w:val="23"/>
    </w:rPr>
  </w:style>
  <w:style w:type="character" w:customStyle="1" w:styleId="11pt">
    <w:name w:val="Основной текст + 11 pt"/>
    <w:basedOn w:val="a0"/>
    <w:rsid w:val="00AB72A8"/>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e">
    <w:name w:val="No Spacing"/>
    <w:uiPriority w:val="1"/>
    <w:qFormat/>
    <w:rsid w:val="00AB72A8"/>
    <w:pPr>
      <w:spacing w:after="0" w:line="240" w:lineRule="auto"/>
    </w:pPr>
  </w:style>
  <w:style w:type="character" w:customStyle="1" w:styleId="20">
    <w:name w:val="Заголовок №2_"/>
    <w:basedOn w:val="a0"/>
    <w:link w:val="21"/>
    <w:rsid w:val="000E194B"/>
    <w:rPr>
      <w:rFonts w:ascii="Times New Roman" w:eastAsia="Times New Roman" w:hAnsi="Times New Roman" w:cs="Times New Roman"/>
      <w:sz w:val="23"/>
      <w:szCs w:val="23"/>
      <w:shd w:val="clear" w:color="auto" w:fill="FFFFFF"/>
    </w:rPr>
  </w:style>
  <w:style w:type="character" w:customStyle="1" w:styleId="af">
    <w:name w:val="Основной текст_"/>
    <w:basedOn w:val="a0"/>
    <w:link w:val="31"/>
    <w:rsid w:val="000E194B"/>
    <w:rPr>
      <w:rFonts w:ascii="Times New Roman" w:eastAsia="Times New Roman" w:hAnsi="Times New Roman" w:cs="Times New Roman"/>
      <w:sz w:val="23"/>
      <w:szCs w:val="23"/>
      <w:shd w:val="clear" w:color="auto" w:fill="FFFFFF"/>
    </w:rPr>
  </w:style>
  <w:style w:type="paragraph" w:customStyle="1" w:styleId="21">
    <w:name w:val="Заголовок №2"/>
    <w:basedOn w:val="a"/>
    <w:link w:val="20"/>
    <w:rsid w:val="000E194B"/>
    <w:pPr>
      <w:shd w:val="clear" w:color="auto" w:fill="FFFFFF"/>
      <w:spacing w:after="0" w:line="274" w:lineRule="exact"/>
      <w:outlineLvl w:val="1"/>
    </w:pPr>
    <w:rPr>
      <w:rFonts w:ascii="Times New Roman" w:eastAsia="Times New Roman" w:hAnsi="Times New Roman" w:cs="Times New Roman"/>
      <w:sz w:val="23"/>
      <w:szCs w:val="23"/>
    </w:rPr>
  </w:style>
  <w:style w:type="paragraph" w:customStyle="1" w:styleId="31">
    <w:name w:val="Основной текст3"/>
    <w:basedOn w:val="a"/>
    <w:link w:val="af"/>
    <w:rsid w:val="000E194B"/>
    <w:pPr>
      <w:shd w:val="clear" w:color="auto" w:fill="FFFFFF"/>
      <w:spacing w:after="240" w:line="274" w:lineRule="exact"/>
      <w:ind w:hanging="520"/>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5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500"/>
  </w:style>
  <w:style w:type="paragraph" w:styleId="a5">
    <w:name w:val="footer"/>
    <w:basedOn w:val="a"/>
    <w:link w:val="a6"/>
    <w:uiPriority w:val="99"/>
    <w:unhideWhenUsed/>
    <w:rsid w:val="00B905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500"/>
  </w:style>
  <w:style w:type="character" w:styleId="a7">
    <w:name w:val="page number"/>
    <w:basedOn w:val="a0"/>
    <w:uiPriority w:val="99"/>
    <w:semiHidden/>
    <w:unhideWhenUsed/>
    <w:rsid w:val="00B90500"/>
  </w:style>
  <w:style w:type="character" w:styleId="HTML">
    <w:name w:val="HTML Variable"/>
    <w:basedOn w:val="a0"/>
    <w:uiPriority w:val="99"/>
    <w:semiHidden/>
    <w:unhideWhenUsed/>
    <w:rsid w:val="00B90500"/>
    <w:rPr>
      <w:b w:val="0"/>
      <w:bCs w:val="0"/>
      <w:i w:val="0"/>
      <w:iCs w:val="0"/>
      <w:color w:val="0000FF"/>
      <w:u w:val="single"/>
    </w:rPr>
  </w:style>
  <w:style w:type="paragraph" w:styleId="a8">
    <w:name w:val="Normal (Web)"/>
    <w:basedOn w:val="a"/>
    <w:uiPriority w:val="99"/>
    <w:semiHidden/>
    <w:unhideWhenUsed/>
    <w:rsid w:val="00B90500"/>
    <w:pPr>
      <w:spacing w:before="100" w:beforeAutospacing="1" w:after="100" w:afterAutospacing="1" w:line="240" w:lineRule="auto"/>
      <w:ind w:firstLine="567"/>
    </w:pPr>
    <w:rPr>
      <w:rFonts w:ascii="Times New Roman" w:eastAsia="Times New Roman" w:hAnsi="Times New Roman" w:cs="Times New Roman"/>
      <w:sz w:val="24"/>
      <w:szCs w:val="24"/>
      <w:lang w:eastAsia="ru-RU"/>
    </w:rPr>
  </w:style>
  <w:style w:type="paragraph" w:styleId="a9">
    <w:name w:val="annotation text"/>
    <w:basedOn w:val="a"/>
    <w:link w:val="aa"/>
    <w:uiPriority w:val="99"/>
    <w:semiHidden/>
    <w:unhideWhenUsed/>
    <w:rsid w:val="00B90500"/>
    <w:pPr>
      <w:spacing w:after="0" w:line="240" w:lineRule="auto"/>
      <w:jc w:val="both"/>
    </w:pPr>
    <w:rPr>
      <w:rFonts w:ascii="Courier" w:eastAsia="Times New Roman" w:hAnsi="Courier" w:cs="Times New Roman"/>
      <w:lang w:eastAsia="ru-RU"/>
    </w:rPr>
  </w:style>
  <w:style w:type="character" w:customStyle="1" w:styleId="aa">
    <w:name w:val="Текст примечания Знак"/>
    <w:basedOn w:val="a0"/>
    <w:link w:val="a9"/>
    <w:uiPriority w:val="99"/>
    <w:semiHidden/>
    <w:rsid w:val="00B90500"/>
    <w:rPr>
      <w:rFonts w:ascii="Courier" w:eastAsia="Times New Roman" w:hAnsi="Courier" w:cs="Times New Roman"/>
      <w:lang w:eastAsia="ru-RU"/>
    </w:rPr>
  </w:style>
  <w:style w:type="paragraph" w:customStyle="1" w:styleId="h1">
    <w:name w:val="h1"/>
    <w:basedOn w:val="a"/>
    <w:rsid w:val="00B90500"/>
    <w:pPr>
      <w:spacing w:after="0" w:line="240" w:lineRule="auto"/>
      <w:ind w:firstLine="567"/>
      <w:jc w:val="center"/>
    </w:pPr>
    <w:rPr>
      <w:rFonts w:ascii="Arial" w:eastAsia="Times New Roman" w:hAnsi="Arial" w:cs="Arial"/>
      <w:sz w:val="32"/>
      <w:szCs w:val="32"/>
      <w:lang w:eastAsia="ru-RU"/>
    </w:rPr>
  </w:style>
  <w:style w:type="paragraph" w:customStyle="1" w:styleId="h2">
    <w:name w:val="h2"/>
    <w:basedOn w:val="a"/>
    <w:rsid w:val="00B90500"/>
    <w:pPr>
      <w:spacing w:after="0" w:line="240" w:lineRule="auto"/>
      <w:ind w:firstLine="567"/>
      <w:jc w:val="both"/>
    </w:pPr>
    <w:rPr>
      <w:rFonts w:ascii="Arial" w:eastAsia="Times New Roman" w:hAnsi="Arial" w:cs="Arial"/>
      <w:sz w:val="30"/>
      <w:szCs w:val="30"/>
      <w:lang w:eastAsia="ru-RU"/>
    </w:rPr>
  </w:style>
  <w:style w:type="paragraph" w:customStyle="1" w:styleId="h3">
    <w:name w:val="h3"/>
    <w:basedOn w:val="a"/>
    <w:rsid w:val="00B90500"/>
    <w:pPr>
      <w:spacing w:after="0" w:line="240" w:lineRule="auto"/>
      <w:ind w:firstLine="567"/>
      <w:jc w:val="both"/>
    </w:pPr>
    <w:rPr>
      <w:rFonts w:ascii="Arial" w:eastAsia="Times New Roman" w:hAnsi="Arial" w:cs="Arial"/>
      <w:sz w:val="28"/>
      <w:szCs w:val="28"/>
      <w:lang w:eastAsia="ru-RU"/>
    </w:rPr>
  </w:style>
  <w:style w:type="paragraph" w:customStyle="1" w:styleId="h4">
    <w:name w:val="h4"/>
    <w:basedOn w:val="a"/>
    <w:rsid w:val="00B90500"/>
    <w:pPr>
      <w:spacing w:after="0" w:line="240" w:lineRule="auto"/>
      <w:ind w:firstLine="567"/>
      <w:jc w:val="both"/>
    </w:pPr>
    <w:rPr>
      <w:rFonts w:ascii="Arial" w:eastAsia="Times New Roman" w:hAnsi="Arial" w:cs="Arial"/>
      <w:sz w:val="26"/>
      <w:szCs w:val="26"/>
      <w:lang w:eastAsia="ru-RU"/>
    </w:rPr>
  </w:style>
  <w:style w:type="paragraph" w:customStyle="1" w:styleId="h5">
    <w:name w:val="h5"/>
    <w:basedOn w:val="a"/>
    <w:rsid w:val="00B90500"/>
    <w:pPr>
      <w:keepNext/>
      <w:autoSpaceDE w:val="0"/>
      <w:autoSpaceDN w:val="0"/>
      <w:spacing w:after="0" w:line="240" w:lineRule="auto"/>
      <w:ind w:firstLine="567"/>
      <w:jc w:val="center"/>
    </w:pPr>
    <w:rPr>
      <w:rFonts w:ascii="Times New Roman" w:eastAsia="Times New Roman" w:hAnsi="Times New Roman" w:cs="Times New Roman"/>
      <w:sz w:val="26"/>
      <w:szCs w:val="26"/>
      <w:lang w:eastAsia="ru-RU"/>
    </w:rPr>
  </w:style>
  <w:style w:type="paragraph" w:customStyle="1" w:styleId="h6">
    <w:name w:val="h6"/>
    <w:basedOn w:val="a"/>
    <w:rsid w:val="00B90500"/>
    <w:pPr>
      <w:keepNext/>
      <w:autoSpaceDE w:val="0"/>
      <w:autoSpaceDN w:val="0"/>
      <w:spacing w:after="0" w:line="240" w:lineRule="auto"/>
      <w:ind w:firstLine="567"/>
      <w:jc w:val="center"/>
    </w:pPr>
    <w:rPr>
      <w:rFonts w:ascii="Arial" w:eastAsia="Times New Roman" w:hAnsi="Arial" w:cs="Arial"/>
      <w:sz w:val="24"/>
      <w:szCs w:val="24"/>
      <w:lang w:eastAsia="ru-RU"/>
    </w:rPr>
  </w:style>
  <w:style w:type="paragraph" w:customStyle="1" w:styleId="normal32">
    <w:name w:val="normal32"/>
    <w:basedOn w:val="a"/>
    <w:rsid w:val="00B90500"/>
    <w:pPr>
      <w:spacing w:after="0" w:line="240" w:lineRule="auto"/>
      <w:jc w:val="center"/>
    </w:pPr>
    <w:rPr>
      <w:rFonts w:ascii="Arial" w:eastAsia="Times New Roman" w:hAnsi="Arial" w:cs="Arial"/>
      <w:sz w:val="34"/>
      <w:szCs w:val="34"/>
      <w:lang w:eastAsia="ru-RU"/>
    </w:rPr>
  </w:style>
  <w:style w:type="character" w:styleId="ab">
    <w:name w:val="Hyperlink"/>
    <w:basedOn w:val="a0"/>
    <w:uiPriority w:val="99"/>
    <w:semiHidden/>
    <w:unhideWhenUsed/>
    <w:rsid w:val="00B90500"/>
    <w:rPr>
      <w:color w:val="0000FF"/>
      <w:u w:val="single"/>
    </w:rPr>
  </w:style>
  <w:style w:type="character" w:styleId="ac">
    <w:name w:val="FollowedHyperlink"/>
    <w:basedOn w:val="a0"/>
    <w:uiPriority w:val="99"/>
    <w:semiHidden/>
    <w:unhideWhenUsed/>
    <w:rsid w:val="00B90500"/>
    <w:rPr>
      <w:color w:val="800080"/>
      <w:u w:val="single"/>
    </w:rPr>
  </w:style>
  <w:style w:type="paragraph" w:styleId="ad">
    <w:name w:val="List Paragraph"/>
    <w:basedOn w:val="a"/>
    <w:uiPriority w:val="34"/>
    <w:qFormat/>
    <w:rsid w:val="00DB27FA"/>
    <w:pPr>
      <w:ind w:left="720"/>
      <w:contextualSpacing/>
    </w:pPr>
  </w:style>
  <w:style w:type="paragraph" w:customStyle="1" w:styleId="ConsPlusNormal">
    <w:name w:val="ConsPlusNormal"/>
    <w:qFormat/>
    <w:rsid w:val="003E4ADA"/>
    <w:pPr>
      <w:widowControl w:val="0"/>
      <w:autoSpaceDE w:val="0"/>
      <w:autoSpaceDN w:val="0"/>
      <w:spacing w:after="0" w:line="240" w:lineRule="auto"/>
    </w:pPr>
    <w:rPr>
      <w:rFonts w:ascii="Calibri" w:eastAsia="Times New Roman" w:hAnsi="Calibri" w:cs="Calibri"/>
      <w:szCs w:val="20"/>
      <w:lang w:eastAsia="ru-RU"/>
    </w:rPr>
  </w:style>
  <w:style w:type="paragraph" w:customStyle="1" w:styleId="2">
    <w:name w:val="Основной текст2"/>
    <w:basedOn w:val="a"/>
    <w:rsid w:val="00AB72A8"/>
    <w:pPr>
      <w:shd w:val="clear" w:color="auto" w:fill="FFFFFF"/>
      <w:spacing w:after="0" w:line="277" w:lineRule="exact"/>
      <w:ind w:hanging="260"/>
      <w:jc w:val="center"/>
    </w:pPr>
    <w:rPr>
      <w:rFonts w:ascii="Times New Roman" w:eastAsia="Times New Roman" w:hAnsi="Times New Roman" w:cs="Times New Roman"/>
      <w:color w:val="000000"/>
      <w:sz w:val="23"/>
      <w:szCs w:val="23"/>
      <w:lang w:val="ru" w:eastAsia="ru-RU"/>
    </w:rPr>
  </w:style>
  <w:style w:type="character" w:customStyle="1" w:styleId="3">
    <w:name w:val="Заголовок №3_"/>
    <w:basedOn w:val="a0"/>
    <w:link w:val="30"/>
    <w:rsid w:val="00AB72A8"/>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AB72A8"/>
    <w:pPr>
      <w:shd w:val="clear" w:color="auto" w:fill="FFFFFF"/>
      <w:spacing w:before="780" w:after="300" w:line="0" w:lineRule="atLeast"/>
      <w:outlineLvl w:val="2"/>
    </w:pPr>
    <w:rPr>
      <w:rFonts w:ascii="Times New Roman" w:eastAsia="Times New Roman" w:hAnsi="Times New Roman" w:cs="Times New Roman"/>
      <w:sz w:val="23"/>
      <w:szCs w:val="23"/>
    </w:rPr>
  </w:style>
  <w:style w:type="character" w:customStyle="1" w:styleId="11pt">
    <w:name w:val="Основной текст + 11 pt"/>
    <w:basedOn w:val="a0"/>
    <w:rsid w:val="00AB72A8"/>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e">
    <w:name w:val="No Spacing"/>
    <w:uiPriority w:val="1"/>
    <w:qFormat/>
    <w:rsid w:val="00AB72A8"/>
    <w:pPr>
      <w:spacing w:after="0" w:line="240" w:lineRule="auto"/>
    </w:pPr>
  </w:style>
  <w:style w:type="character" w:customStyle="1" w:styleId="20">
    <w:name w:val="Заголовок №2_"/>
    <w:basedOn w:val="a0"/>
    <w:link w:val="21"/>
    <w:rsid w:val="000E194B"/>
    <w:rPr>
      <w:rFonts w:ascii="Times New Roman" w:eastAsia="Times New Roman" w:hAnsi="Times New Roman" w:cs="Times New Roman"/>
      <w:sz w:val="23"/>
      <w:szCs w:val="23"/>
      <w:shd w:val="clear" w:color="auto" w:fill="FFFFFF"/>
    </w:rPr>
  </w:style>
  <w:style w:type="character" w:customStyle="1" w:styleId="af">
    <w:name w:val="Основной текст_"/>
    <w:basedOn w:val="a0"/>
    <w:link w:val="31"/>
    <w:rsid w:val="000E194B"/>
    <w:rPr>
      <w:rFonts w:ascii="Times New Roman" w:eastAsia="Times New Roman" w:hAnsi="Times New Roman" w:cs="Times New Roman"/>
      <w:sz w:val="23"/>
      <w:szCs w:val="23"/>
      <w:shd w:val="clear" w:color="auto" w:fill="FFFFFF"/>
    </w:rPr>
  </w:style>
  <w:style w:type="paragraph" w:customStyle="1" w:styleId="21">
    <w:name w:val="Заголовок №2"/>
    <w:basedOn w:val="a"/>
    <w:link w:val="20"/>
    <w:rsid w:val="000E194B"/>
    <w:pPr>
      <w:shd w:val="clear" w:color="auto" w:fill="FFFFFF"/>
      <w:spacing w:after="0" w:line="274" w:lineRule="exact"/>
      <w:outlineLvl w:val="1"/>
    </w:pPr>
    <w:rPr>
      <w:rFonts w:ascii="Times New Roman" w:eastAsia="Times New Roman" w:hAnsi="Times New Roman" w:cs="Times New Roman"/>
      <w:sz w:val="23"/>
      <w:szCs w:val="23"/>
    </w:rPr>
  </w:style>
  <w:style w:type="paragraph" w:customStyle="1" w:styleId="31">
    <w:name w:val="Основной текст3"/>
    <w:basedOn w:val="a"/>
    <w:link w:val="af"/>
    <w:rsid w:val="000E194B"/>
    <w:pPr>
      <w:shd w:val="clear" w:color="auto" w:fill="FFFFFF"/>
      <w:spacing w:after="240" w:line="274" w:lineRule="exact"/>
      <w:ind w:hanging="520"/>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_FRDView_NGR_rugmdoc201800412" TargetMode="External"/><Relationship Id="rId13" Type="http://schemas.openxmlformats.org/officeDocument/2006/relationships/hyperlink" Target="about:blank_FRDView_NGR_rugmdoc201900440" TargetMode="External"/><Relationship Id="rId18" Type="http://schemas.openxmlformats.org/officeDocument/2006/relationships/hyperlink" Target="about:blank_FRDView_NGR_rugmdoc201800597"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about:blank_FRDView_NGR_rugmdoc201800716" TargetMode="External"/><Relationship Id="rId7" Type="http://schemas.openxmlformats.org/officeDocument/2006/relationships/endnotes" Target="endnotes.xml"/><Relationship Id="rId12" Type="http://schemas.openxmlformats.org/officeDocument/2006/relationships/hyperlink" Target="about:blank_FRDView_NGR_rugmdoc201900171" TargetMode="External"/><Relationship Id="rId17" Type="http://schemas.openxmlformats.org/officeDocument/2006/relationships/hyperlink" Target="about:blank_FRDView_NGR_rugmdoc20200030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_FRDView_NGR_rugmdoc201900844" TargetMode="External"/><Relationship Id="rId20" Type="http://schemas.openxmlformats.org/officeDocument/2006/relationships/hyperlink" Target="about:blank_FRDView_NGR_rugmdoc201800597"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bout:blank_FRDView_NGR_rugmdoc201800752" TargetMode="External"/><Relationship Id="rId24" Type="http://schemas.openxmlformats.org/officeDocument/2006/relationships/hyperlink" Target="about:blank_FRDView_NGR_rugmdoc20190084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_FRDView_NGR_rugmdoc201900791" TargetMode="External"/><Relationship Id="rId23" Type="http://schemas.openxmlformats.org/officeDocument/2006/relationships/hyperlink" Target="about:blank_FRDView_NGR_rugmdoc201900440" TargetMode="External"/><Relationship Id="rId28" Type="http://schemas.openxmlformats.org/officeDocument/2006/relationships/footer" Target="footer2.xml"/><Relationship Id="rId10" Type="http://schemas.openxmlformats.org/officeDocument/2006/relationships/hyperlink" Target="about:blank_FRDView_NGR_rugmdoc201800716" TargetMode="External"/><Relationship Id="rId19" Type="http://schemas.openxmlformats.org/officeDocument/2006/relationships/hyperlink" Target="consultantplus://offline/ref=DE73D7051431E00BF2927095EDA3E702685E2B44A23EB2B25EA651A7006EA3546E7A18DC03A90141CC0D50E03CTA18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_FRDView_NGR_rugmdoc201800597" TargetMode="External"/><Relationship Id="rId14" Type="http://schemas.openxmlformats.org/officeDocument/2006/relationships/hyperlink" Target="about:blank_FRDView_NGR_rugmdoc201900741" TargetMode="External"/><Relationship Id="rId22" Type="http://schemas.openxmlformats.org/officeDocument/2006/relationships/hyperlink" Target="about:blank_FRDView_NGR_rugmdoc20190017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61</Pages>
  <Words>25841</Words>
  <Characters>147295</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Сабанова Ксения Ивановна</dc:creator>
  <cp:lastModifiedBy>Сабанова Ксения Ивановна</cp:lastModifiedBy>
  <cp:revision>16</cp:revision>
  <dcterms:created xsi:type="dcterms:W3CDTF">2021-06-08T12:14:00Z</dcterms:created>
  <dcterms:modified xsi:type="dcterms:W3CDTF">2022-03-17T11:51:00Z</dcterms:modified>
</cp:coreProperties>
</file>